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00B" w:rsidRDefault="00611E17" w:rsidP="00A87D98">
      <w:pPr>
        <w:jc w:val="center"/>
        <w:rPr>
          <w:sz w:val="44"/>
          <w:szCs w:val="44"/>
        </w:rPr>
      </w:pPr>
      <w:r>
        <w:rPr>
          <w:rFonts w:hint="eastAsia"/>
          <w:sz w:val="44"/>
          <w:szCs w:val="44"/>
        </w:rPr>
        <w:t>洛阳职业技术学院</w:t>
      </w:r>
    </w:p>
    <w:p w:rsidR="00611E17" w:rsidRDefault="00611E17" w:rsidP="00611E17">
      <w:pPr>
        <w:jc w:val="center"/>
        <w:rPr>
          <w:sz w:val="44"/>
          <w:szCs w:val="44"/>
        </w:rPr>
      </w:pPr>
      <w:r>
        <w:rPr>
          <w:rFonts w:hint="eastAsia"/>
          <w:sz w:val="44"/>
          <w:szCs w:val="44"/>
        </w:rPr>
        <w:t>关于转发《河南省教育厅关于组织关注河南省教育厅政务微信暨加强高校新生入学教育的通知》的通知</w:t>
      </w:r>
    </w:p>
    <w:p w:rsidR="00611E17" w:rsidRPr="00611E17" w:rsidRDefault="00BA64E9" w:rsidP="00611E17">
      <w:pPr>
        <w:rPr>
          <w:rFonts w:ascii="仿宋" w:eastAsia="仿宋" w:hAnsi="仿宋"/>
          <w:sz w:val="32"/>
          <w:szCs w:val="32"/>
        </w:rPr>
      </w:pPr>
      <w:r>
        <w:rPr>
          <w:rFonts w:ascii="仿宋" w:eastAsia="仿宋" w:hAnsi="仿宋" w:hint="eastAsia"/>
          <w:sz w:val="32"/>
          <w:szCs w:val="32"/>
        </w:rPr>
        <w:t>院属</w:t>
      </w:r>
      <w:r w:rsidR="00611E17" w:rsidRPr="00611E17">
        <w:rPr>
          <w:rFonts w:ascii="仿宋" w:eastAsia="仿宋" w:hAnsi="仿宋" w:hint="eastAsia"/>
          <w:sz w:val="32"/>
          <w:szCs w:val="32"/>
        </w:rPr>
        <w:t>各</w:t>
      </w:r>
      <w:r>
        <w:rPr>
          <w:rFonts w:ascii="仿宋" w:eastAsia="仿宋" w:hAnsi="仿宋" w:hint="eastAsia"/>
          <w:sz w:val="32"/>
          <w:szCs w:val="32"/>
        </w:rPr>
        <w:t>单位</w:t>
      </w:r>
      <w:r w:rsidR="00611E17" w:rsidRPr="00611E17">
        <w:rPr>
          <w:rFonts w:ascii="仿宋" w:eastAsia="仿宋" w:hAnsi="仿宋" w:hint="eastAsia"/>
          <w:sz w:val="32"/>
          <w:szCs w:val="32"/>
        </w:rPr>
        <w:t>：</w:t>
      </w:r>
    </w:p>
    <w:p w:rsidR="00611E17" w:rsidRDefault="00611E17" w:rsidP="00611E17">
      <w:pPr>
        <w:ind w:firstLineChars="200" w:firstLine="640"/>
        <w:rPr>
          <w:rFonts w:ascii="仿宋" w:eastAsia="仿宋" w:hAnsi="仿宋"/>
          <w:sz w:val="32"/>
          <w:szCs w:val="32"/>
        </w:rPr>
      </w:pPr>
      <w:r w:rsidRPr="00611E17">
        <w:rPr>
          <w:rFonts w:ascii="仿宋" w:eastAsia="仿宋" w:hAnsi="仿宋" w:hint="eastAsia"/>
          <w:sz w:val="32"/>
          <w:szCs w:val="32"/>
        </w:rPr>
        <w:t>现将《河南省教育厅关于组织关注</w:t>
      </w:r>
      <w:r>
        <w:rPr>
          <w:rFonts w:ascii="仿宋" w:eastAsia="仿宋" w:hAnsi="仿宋" w:hint="eastAsia"/>
          <w:sz w:val="32"/>
          <w:szCs w:val="32"/>
        </w:rPr>
        <w:t>河南省教育厅</w:t>
      </w:r>
      <w:r w:rsidRPr="00611E17">
        <w:rPr>
          <w:rFonts w:ascii="仿宋" w:eastAsia="仿宋" w:hAnsi="仿宋" w:hint="eastAsia"/>
          <w:sz w:val="32"/>
          <w:szCs w:val="32"/>
        </w:rPr>
        <w:t>政务微信暨加强高校新生入学教育的通知》</w:t>
      </w:r>
      <w:r>
        <w:rPr>
          <w:rFonts w:ascii="仿宋" w:eastAsia="仿宋" w:hAnsi="仿宋" w:hint="eastAsia"/>
          <w:sz w:val="32"/>
          <w:szCs w:val="32"/>
        </w:rPr>
        <w:t>转发给你们，并提出以下要求，请抓好落实。</w:t>
      </w:r>
    </w:p>
    <w:p w:rsidR="00611E17" w:rsidRPr="00FD14AE" w:rsidRDefault="00611E17" w:rsidP="00611E17">
      <w:pPr>
        <w:ind w:firstLineChars="200" w:firstLine="640"/>
        <w:rPr>
          <w:rFonts w:ascii="黑体" w:eastAsia="黑体" w:hAnsi="黑体"/>
          <w:sz w:val="32"/>
          <w:szCs w:val="32"/>
        </w:rPr>
      </w:pPr>
      <w:r w:rsidRPr="00FD14AE">
        <w:rPr>
          <w:rFonts w:ascii="黑体" w:eastAsia="黑体" w:hAnsi="黑体" w:hint="eastAsia"/>
          <w:sz w:val="32"/>
          <w:szCs w:val="32"/>
        </w:rPr>
        <w:t>一、高度重视，抓好动员</w:t>
      </w:r>
    </w:p>
    <w:p w:rsidR="00611E17" w:rsidRDefault="00611E17" w:rsidP="00611E17">
      <w:pPr>
        <w:ind w:firstLineChars="200" w:firstLine="640"/>
        <w:rPr>
          <w:rFonts w:ascii="仿宋" w:eastAsia="仿宋" w:hAnsi="仿宋"/>
          <w:sz w:val="32"/>
          <w:szCs w:val="32"/>
        </w:rPr>
      </w:pPr>
      <w:r>
        <w:rPr>
          <w:rFonts w:ascii="仿宋" w:eastAsia="仿宋" w:hAnsi="仿宋" w:hint="eastAsia"/>
          <w:sz w:val="32"/>
          <w:szCs w:val="32"/>
        </w:rPr>
        <w:t>（一）</w:t>
      </w:r>
      <w:r w:rsidR="00374302">
        <w:rPr>
          <w:rFonts w:ascii="仿宋" w:eastAsia="仿宋" w:hAnsi="仿宋" w:hint="eastAsia"/>
          <w:sz w:val="32"/>
          <w:szCs w:val="32"/>
        </w:rPr>
        <w:t>河南省教育厅政务微信平台是教育厅加强信息传递、沟通民意、舆论引导的重要宣传教育阵地，是师生及时掌握国家教育政策、关注教育热点、咨询教育信息的有效途径</w:t>
      </w:r>
      <w:r w:rsidR="00D729C4">
        <w:rPr>
          <w:rFonts w:ascii="仿宋" w:eastAsia="仿宋" w:hAnsi="仿宋" w:hint="eastAsia"/>
          <w:sz w:val="32"/>
          <w:szCs w:val="32"/>
        </w:rPr>
        <w:t>，组织好师生关注</w:t>
      </w:r>
      <w:r w:rsidR="00374302">
        <w:rPr>
          <w:rFonts w:ascii="仿宋" w:eastAsia="仿宋" w:hAnsi="仿宋" w:hint="eastAsia"/>
          <w:sz w:val="32"/>
          <w:szCs w:val="32"/>
        </w:rPr>
        <w:t>微信平台，</w:t>
      </w:r>
      <w:r w:rsidR="00D729C4">
        <w:rPr>
          <w:rFonts w:ascii="仿宋" w:eastAsia="仿宋" w:hAnsi="仿宋" w:hint="eastAsia"/>
          <w:sz w:val="32"/>
          <w:szCs w:val="32"/>
        </w:rPr>
        <w:t>有利于师生学习各类政策，有利于其维护自身合法权益</w:t>
      </w:r>
      <w:r w:rsidR="00374302">
        <w:rPr>
          <w:rFonts w:ascii="仿宋" w:eastAsia="仿宋" w:hAnsi="仿宋" w:hint="eastAsia"/>
          <w:sz w:val="32"/>
          <w:szCs w:val="32"/>
        </w:rPr>
        <w:t>。</w:t>
      </w:r>
    </w:p>
    <w:p w:rsidR="008A63EE" w:rsidRDefault="00374302" w:rsidP="00611E17">
      <w:pPr>
        <w:ind w:firstLineChars="200" w:firstLine="640"/>
        <w:rPr>
          <w:rFonts w:ascii="仿宋" w:eastAsia="仿宋" w:hAnsi="仿宋"/>
          <w:sz w:val="32"/>
          <w:szCs w:val="32"/>
        </w:rPr>
      </w:pPr>
      <w:r>
        <w:rPr>
          <w:rFonts w:ascii="仿宋" w:eastAsia="仿宋" w:hAnsi="仿宋" w:hint="eastAsia"/>
          <w:sz w:val="32"/>
          <w:szCs w:val="32"/>
        </w:rPr>
        <w:t>（二）</w:t>
      </w:r>
      <w:r w:rsidR="008A63EE">
        <w:rPr>
          <w:rFonts w:ascii="仿宋" w:eastAsia="仿宋" w:hAnsi="仿宋" w:hint="eastAsia"/>
          <w:sz w:val="32"/>
          <w:szCs w:val="32"/>
        </w:rPr>
        <w:t>学生通过关注</w:t>
      </w:r>
      <w:r w:rsidR="005E42CE">
        <w:rPr>
          <w:rFonts w:ascii="仿宋" w:eastAsia="仿宋" w:hAnsi="仿宋" w:hint="eastAsia"/>
          <w:sz w:val="32"/>
          <w:szCs w:val="32"/>
        </w:rPr>
        <w:t>“河南省学生资助管理中心微信”可以学习、了解、掌握国家资助政策，把握政策动态，参加各项资助活动，结合自身受助情况，宣传弘扬国家资助政策。通过资助微信平台，可以引导学生学习先进，树立诚信，培养其感恩意识、责任意识和自强自立、奋发进取、刻苦学习、报效祖国的精神。</w:t>
      </w:r>
    </w:p>
    <w:p w:rsidR="00374302" w:rsidRDefault="008A63EE" w:rsidP="00611E17">
      <w:pPr>
        <w:ind w:firstLineChars="200" w:firstLine="640"/>
        <w:rPr>
          <w:rFonts w:ascii="仿宋" w:eastAsia="仿宋" w:hAnsi="仿宋"/>
          <w:sz w:val="32"/>
          <w:szCs w:val="32"/>
        </w:rPr>
      </w:pPr>
      <w:r>
        <w:rPr>
          <w:rFonts w:ascii="仿宋" w:eastAsia="仿宋" w:hAnsi="仿宋" w:hint="eastAsia"/>
          <w:sz w:val="32"/>
          <w:szCs w:val="32"/>
        </w:rPr>
        <w:t>（三）</w:t>
      </w:r>
      <w:r w:rsidR="00D729C4">
        <w:rPr>
          <w:rFonts w:ascii="仿宋" w:eastAsia="仿宋" w:hAnsi="仿宋" w:hint="eastAsia"/>
          <w:sz w:val="32"/>
          <w:szCs w:val="32"/>
        </w:rPr>
        <w:t>微信平台答题的重点是河南省学生资助政策和大学生消防安全知识，同时也是我院新生开学教育的重要内容，可以起到相互补充的作用。</w:t>
      </w:r>
    </w:p>
    <w:p w:rsidR="000D0012" w:rsidRDefault="000D0012" w:rsidP="00611E17">
      <w:pPr>
        <w:ind w:firstLineChars="200" w:firstLine="640"/>
        <w:rPr>
          <w:rFonts w:ascii="仿宋" w:eastAsia="仿宋" w:hAnsi="仿宋"/>
          <w:sz w:val="32"/>
          <w:szCs w:val="32"/>
        </w:rPr>
      </w:pPr>
      <w:r>
        <w:rPr>
          <w:rFonts w:ascii="仿宋" w:eastAsia="仿宋" w:hAnsi="仿宋" w:hint="eastAsia"/>
          <w:sz w:val="32"/>
          <w:szCs w:val="32"/>
        </w:rPr>
        <w:t>（四）宣传好活动奖励的有关情况。</w:t>
      </w:r>
    </w:p>
    <w:p w:rsidR="00611E17" w:rsidRDefault="00611E17" w:rsidP="00611E17">
      <w:pPr>
        <w:ind w:firstLineChars="200" w:firstLine="640"/>
        <w:rPr>
          <w:rFonts w:ascii="仿宋" w:eastAsia="仿宋" w:hAnsi="仿宋"/>
          <w:sz w:val="32"/>
          <w:szCs w:val="32"/>
        </w:rPr>
      </w:pPr>
      <w:r w:rsidRPr="00FD14AE">
        <w:rPr>
          <w:rFonts w:ascii="黑体" w:eastAsia="黑体" w:hAnsi="黑体" w:hint="eastAsia"/>
          <w:sz w:val="32"/>
          <w:szCs w:val="32"/>
        </w:rPr>
        <w:t>二、精心组织，力求实效</w:t>
      </w:r>
    </w:p>
    <w:p w:rsidR="00D729C4" w:rsidRDefault="00D729C4" w:rsidP="00611E17">
      <w:pPr>
        <w:ind w:firstLineChars="200" w:firstLine="640"/>
        <w:rPr>
          <w:rFonts w:ascii="仿宋" w:eastAsia="仿宋" w:hAnsi="仿宋"/>
          <w:sz w:val="32"/>
          <w:szCs w:val="32"/>
        </w:rPr>
      </w:pPr>
      <w:r>
        <w:rPr>
          <w:rFonts w:ascii="仿宋" w:eastAsia="仿宋" w:hAnsi="仿宋" w:hint="eastAsia"/>
          <w:sz w:val="32"/>
          <w:szCs w:val="32"/>
        </w:rPr>
        <w:lastRenderedPageBreak/>
        <w:t>（一）</w:t>
      </w:r>
      <w:r w:rsidR="00BA64E9">
        <w:rPr>
          <w:rFonts w:ascii="仿宋" w:eastAsia="仿宋" w:hAnsi="仿宋" w:hint="eastAsia"/>
          <w:sz w:val="32"/>
          <w:szCs w:val="32"/>
        </w:rPr>
        <w:t>院属各单位要利用本单位的政务微博、政务微信等平台进行积极发布和宣传省教育厅微信平台有关内容，持续发布相关政策和解读。</w:t>
      </w:r>
    </w:p>
    <w:p w:rsidR="00BA64E9" w:rsidRDefault="00FF69C0" w:rsidP="00611E17">
      <w:pPr>
        <w:ind w:firstLineChars="200" w:firstLine="640"/>
        <w:rPr>
          <w:rFonts w:ascii="仿宋" w:eastAsia="仿宋" w:hAnsi="仿宋"/>
          <w:sz w:val="32"/>
          <w:szCs w:val="32"/>
        </w:rPr>
      </w:pPr>
      <w:r>
        <w:rPr>
          <w:rFonts w:ascii="仿宋" w:eastAsia="仿宋" w:hAnsi="仿宋" w:hint="eastAsia"/>
          <w:sz w:val="32"/>
          <w:szCs w:val="32"/>
        </w:rPr>
        <w:t>（二）</w:t>
      </w:r>
      <w:r w:rsidR="00BA64E9">
        <w:rPr>
          <w:rFonts w:ascii="仿宋" w:eastAsia="仿宋" w:hAnsi="仿宋" w:hint="eastAsia"/>
          <w:sz w:val="32"/>
          <w:szCs w:val="32"/>
        </w:rPr>
        <w:t>各院系要认真筹划，精心组织，深入宣传，以达到在校学生全员参加的目标。</w:t>
      </w:r>
    </w:p>
    <w:p w:rsidR="00FF69C0" w:rsidRDefault="00BA64E9" w:rsidP="00611E17">
      <w:pPr>
        <w:ind w:firstLineChars="200" w:firstLine="640"/>
        <w:rPr>
          <w:rFonts w:ascii="仿宋" w:eastAsia="仿宋" w:hAnsi="仿宋"/>
          <w:sz w:val="32"/>
          <w:szCs w:val="32"/>
        </w:rPr>
      </w:pPr>
      <w:r>
        <w:rPr>
          <w:rFonts w:ascii="仿宋" w:eastAsia="仿宋" w:hAnsi="仿宋" w:hint="eastAsia"/>
          <w:sz w:val="32"/>
          <w:szCs w:val="32"/>
        </w:rPr>
        <w:t>（三）各院系</w:t>
      </w:r>
      <w:r w:rsidR="00335AAD">
        <w:rPr>
          <w:rFonts w:ascii="仿宋" w:eastAsia="仿宋" w:hAnsi="仿宋" w:hint="eastAsia"/>
          <w:sz w:val="32"/>
          <w:szCs w:val="32"/>
        </w:rPr>
        <w:t>要建立台账，落实每名学生关注微信、参与答题及得分情况。</w:t>
      </w:r>
    </w:p>
    <w:p w:rsidR="00335AAD" w:rsidRPr="00335AAD" w:rsidRDefault="00611E17" w:rsidP="00611E17">
      <w:pPr>
        <w:ind w:firstLineChars="200" w:firstLine="640"/>
        <w:rPr>
          <w:rFonts w:ascii="黑体" w:eastAsia="黑体" w:hAnsi="黑体"/>
          <w:sz w:val="32"/>
          <w:szCs w:val="32"/>
        </w:rPr>
      </w:pPr>
      <w:r w:rsidRPr="00335AAD">
        <w:rPr>
          <w:rFonts w:ascii="黑体" w:eastAsia="黑体" w:hAnsi="黑体" w:hint="eastAsia"/>
          <w:sz w:val="32"/>
          <w:szCs w:val="32"/>
        </w:rPr>
        <w:t>三、</w:t>
      </w:r>
      <w:r w:rsidR="00335AAD" w:rsidRPr="00335AAD">
        <w:rPr>
          <w:rFonts w:ascii="黑体" w:eastAsia="黑体" w:hAnsi="黑体" w:hint="eastAsia"/>
          <w:sz w:val="32"/>
          <w:szCs w:val="32"/>
        </w:rPr>
        <w:t>活动截止时间：9月14日</w:t>
      </w:r>
    </w:p>
    <w:p w:rsidR="00611E17" w:rsidRDefault="00335AAD" w:rsidP="00611E17">
      <w:pPr>
        <w:ind w:firstLineChars="200" w:firstLine="640"/>
        <w:rPr>
          <w:rFonts w:ascii="仿宋" w:eastAsia="仿宋" w:hAnsi="仿宋"/>
          <w:sz w:val="32"/>
          <w:szCs w:val="32"/>
        </w:rPr>
      </w:pPr>
      <w:r w:rsidRPr="00335AAD">
        <w:rPr>
          <w:rFonts w:ascii="黑体" w:eastAsia="黑体" w:hAnsi="黑体" w:hint="eastAsia"/>
          <w:sz w:val="32"/>
          <w:szCs w:val="32"/>
        </w:rPr>
        <w:t>四、</w:t>
      </w:r>
      <w:r w:rsidR="00611E17" w:rsidRPr="00335AAD">
        <w:rPr>
          <w:rFonts w:ascii="黑体" w:eastAsia="黑体" w:hAnsi="黑体" w:hint="eastAsia"/>
          <w:sz w:val="32"/>
          <w:szCs w:val="32"/>
        </w:rPr>
        <w:t>及时反馈活动效果</w:t>
      </w:r>
    </w:p>
    <w:p w:rsidR="00335AAD" w:rsidRDefault="00335AAD" w:rsidP="00611E17">
      <w:pPr>
        <w:ind w:firstLineChars="200" w:firstLine="640"/>
        <w:rPr>
          <w:rFonts w:ascii="仿宋" w:eastAsia="仿宋" w:hAnsi="仿宋"/>
          <w:sz w:val="32"/>
          <w:szCs w:val="32"/>
        </w:rPr>
      </w:pPr>
      <w:r>
        <w:rPr>
          <w:rFonts w:ascii="仿宋" w:eastAsia="仿宋" w:hAnsi="仿宋" w:hint="eastAsia"/>
          <w:sz w:val="32"/>
          <w:szCs w:val="32"/>
        </w:rPr>
        <w:t>请</w:t>
      </w:r>
      <w:r w:rsidR="00CC0430">
        <w:rPr>
          <w:rFonts w:ascii="仿宋" w:eastAsia="仿宋" w:hAnsi="仿宋" w:hint="eastAsia"/>
          <w:sz w:val="32"/>
          <w:szCs w:val="32"/>
        </w:rPr>
        <w:t>各院系</w:t>
      </w:r>
      <w:r>
        <w:rPr>
          <w:rFonts w:ascii="仿宋" w:eastAsia="仿宋" w:hAnsi="仿宋" w:hint="eastAsia"/>
          <w:sz w:val="32"/>
          <w:szCs w:val="32"/>
        </w:rPr>
        <w:t>于9月14日下午15:00前，将各班</w:t>
      </w:r>
      <w:r w:rsidR="00CC0430">
        <w:rPr>
          <w:rFonts w:ascii="仿宋" w:eastAsia="仿宋" w:hAnsi="仿宋" w:hint="eastAsia"/>
          <w:sz w:val="32"/>
          <w:szCs w:val="32"/>
        </w:rPr>
        <w:t>《</w:t>
      </w:r>
      <w:r w:rsidR="006B26F4">
        <w:rPr>
          <w:rFonts w:ascii="仿宋" w:eastAsia="仿宋" w:hAnsi="仿宋" w:hint="eastAsia"/>
          <w:sz w:val="32"/>
          <w:szCs w:val="32"/>
        </w:rPr>
        <w:t>2017年学生</w:t>
      </w:r>
      <w:r w:rsidR="00CC0430">
        <w:rPr>
          <w:rFonts w:ascii="仿宋" w:eastAsia="仿宋" w:hAnsi="仿宋" w:hint="eastAsia"/>
          <w:sz w:val="32"/>
          <w:szCs w:val="32"/>
        </w:rPr>
        <w:t>关注河南省教育厅政务微信平台及答题记录表》报</w:t>
      </w:r>
      <w:r w:rsidR="00BA64E9">
        <w:rPr>
          <w:rFonts w:ascii="仿宋" w:eastAsia="仿宋" w:hAnsi="仿宋" w:hint="eastAsia"/>
          <w:sz w:val="32"/>
          <w:szCs w:val="32"/>
        </w:rPr>
        <w:t>保卫</w:t>
      </w:r>
      <w:r w:rsidR="00CC0430">
        <w:rPr>
          <w:rFonts w:ascii="仿宋" w:eastAsia="仿宋" w:hAnsi="仿宋" w:hint="eastAsia"/>
          <w:sz w:val="32"/>
          <w:szCs w:val="32"/>
        </w:rPr>
        <w:t>处</w:t>
      </w:r>
      <w:r w:rsidR="00BA64E9">
        <w:rPr>
          <w:rFonts w:ascii="仿宋" w:eastAsia="仿宋" w:hAnsi="仿宋" w:hint="eastAsia"/>
          <w:sz w:val="32"/>
          <w:szCs w:val="32"/>
        </w:rPr>
        <w:t>田应功</w:t>
      </w:r>
      <w:r w:rsidR="00CC0430">
        <w:rPr>
          <w:rFonts w:ascii="仿宋" w:eastAsia="仿宋" w:hAnsi="仿宋" w:hint="eastAsia"/>
          <w:sz w:val="32"/>
          <w:szCs w:val="32"/>
        </w:rPr>
        <w:t>处。</w:t>
      </w:r>
    </w:p>
    <w:p w:rsidR="00CC0430" w:rsidRDefault="00CC0430" w:rsidP="00611E17">
      <w:pPr>
        <w:ind w:firstLineChars="200" w:firstLine="640"/>
        <w:rPr>
          <w:rFonts w:ascii="仿宋" w:eastAsia="仿宋" w:hAnsi="仿宋"/>
          <w:sz w:val="32"/>
          <w:szCs w:val="32"/>
        </w:rPr>
      </w:pPr>
    </w:p>
    <w:p w:rsidR="00CC0430" w:rsidRDefault="00CC0430" w:rsidP="00611E17">
      <w:pPr>
        <w:ind w:firstLineChars="200" w:firstLine="640"/>
        <w:rPr>
          <w:rFonts w:ascii="仿宋" w:eastAsia="仿宋" w:hAnsi="仿宋" w:hint="eastAsia"/>
          <w:sz w:val="32"/>
          <w:szCs w:val="32"/>
        </w:rPr>
      </w:pPr>
      <w:r>
        <w:rPr>
          <w:rFonts w:ascii="仿宋" w:eastAsia="仿宋" w:hAnsi="仿宋" w:hint="eastAsia"/>
          <w:sz w:val="32"/>
          <w:szCs w:val="32"/>
        </w:rPr>
        <w:t>附：</w:t>
      </w:r>
      <w:r w:rsidR="00E838B9">
        <w:rPr>
          <w:rFonts w:ascii="仿宋" w:eastAsia="仿宋" w:hAnsi="仿宋" w:hint="eastAsia"/>
          <w:sz w:val="32"/>
          <w:szCs w:val="32"/>
        </w:rPr>
        <w:t>1.</w:t>
      </w:r>
      <w:r w:rsidR="00B65BBF" w:rsidRPr="00B65BBF">
        <w:rPr>
          <w:rFonts w:ascii="仿宋" w:eastAsia="仿宋" w:hAnsi="仿宋" w:hint="eastAsia"/>
          <w:sz w:val="32"/>
          <w:szCs w:val="32"/>
        </w:rPr>
        <w:t>河南省教育厅关于组织关注河南省教育厅政务微信暨加强高校新生入学教育的通知</w:t>
      </w:r>
    </w:p>
    <w:p w:rsidR="00E838B9" w:rsidRDefault="00E838B9" w:rsidP="00611E17">
      <w:pPr>
        <w:ind w:firstLineChars="200" w:firstLine="640"/>
        <w:rPr>
          <w:rFonts w:ascii="仿宋" w:eastAsia="仿宋" w:hAnsi="仿宋"/>
          <w:sz w:val="32"/>
          <w:szCs w:val="32"/>
        </w:rPr>
      </w:pPr>
      <w:r>
        <w:rPr>
          <w:rFonts w:ascii="仿宋" w:eastAsia="仿宋" w:hAnsi="仿宋" w:hint="eastAsia"/>
          <w:sz w:val="32"/>
          <w:szCs w:val="32"/>
        </w:rPr>
        <w:t xml:space="preserve">    2.</w:t>
      </w:r>
      <w:r w:rsidR="00B65BBF">
        <w:rPr>
          <w:rFonts w:ascii="仿宋" w:eastAsia="仿宋" w:hAnsi="仿宋" w:hint="eastAsia"/>
          <w:sz w:val="32"/>
          <w:szCs w:val="32"/>
        </w:rPr>
        <w:t>2017年学生关注河南省教育厅政务微信平台及答题记录表</w:t>
      </w:r>
    </w:p>
    <w:p w:rsidR="006B26F4" w:rsidRDefault="006B26F4" w:rsidP="00611E17">
      <w:pPr>
        <w:ind w:firstLineChars="200" w:firstLine="640"/>
        <w:rPr>
          <w:rFonts w:ascii="仿宋" w:eastAsia="仿宋" w:hAnsi="仿宋"/>
          <w:sz w:val="32"/>
          <w:szCs w:val="32"/>
        </w:rPr>
      </w:pPr>
    </w:p>
    <w:p w:rsidR="006B26F4" w:rsidRDefault="006B26F4" w:rsidP="00611E17">
      <w:pPr>
        <w:ind w:firstLineChars="200" w:firstLine="640"/>
        <w:rPr>
          <w:rFonts w:ascii="仿宋" w:eastAsia="仿宋" w:hAnsi="仿宋"/>
          <w:sz w:val="32"/>
          <w:szCs w:val="32"/>
        </w:rPr>
      </w:pPr>
    </w:p>
    <w:p w:rsidR="006B26F4" w:rsidRDefault="006B26F4" w:rsidP="00611E17">
      <w:pPr>
        <w:ind w:firstLineChars="200" w:firstLine="640"/>
        <w:rPr>
          <w:rFonts w:ascii="仿宋" w:eastAsia="仿宋" w:hAnsi="仿宋"/>
          <w:sz w:val="32"/>
          <w:szCs w:val="32"/>
        </w:rPr>
      </w:pPr>
    </w:p>
    <w:p w:rsidR="006B26F4" w:rsidRDefault="006B26F4" w:rsidP="00611E17">
      <w:pPr>
        <w:ind w:firstLineChars="200" w:firstLine="640"/>
        <w:rPr>
          <w:rFonts w:ascii="仿宋" w:eastAsia="仿宋" w:hAnsi="仿宋"/>
          <w:sz w:val="32"/>
          <w:szCs w:val="32"/>
        </w:rPr>
      </w:pPr>
    </w:p>
    <w:p w:rsidR="006B26F4" w:rsidRDefault="006B26F4" w:rsidP="00611E17">
      <w:pPr>
        <w:ind w:firstLineChars="200" w:firstLine="640"/>
        <w:rPr>
          <w:rFonts w:ascii="仿宋" w:eastAsia="仿宋" w:hAnsi="仿宋"/>
          <w:sz w:val="32"/>
          <w:szCs w:val="32"/>
        </w:rPr>
      </w:pPr>
    </w:p>
    <w:p w:rsidR="006B26F4" w:rsidRDefault="006B26F4" w:rsidP="00611E17">
      <w:pPr>
        <w:ind w:firstLineChars="200" w:firstLine="640"/>
        <w:rPr>
          <w:rFonts w:ascii="仿宋" w:eastAsia="仿宋" w:hAnsi="仿宋"/>
          <w:sz w:val="32"/>
          <w:szCs w:val="32"/>
        </w:rPr>
      </w:pPr>
    </w:p>
    <w:p w:rsidR="006B26F4" w:rsidRDefault="006B26F4" w:rsidP="00611E17">
      <w:pPr>
        <w:ind w:firstLineChars="200" w:firstLine="640"/>
        <w:rPr>
          <w:rFonts w:ascii="仿宋" w:eastAsia="仿宋" w:hAnsi="仿宋"/>
          <w:sz w:val="32"/>
          <w:szCs w:val="32"/>
        </w:rPr>
      </w:pPr>
    </w:p>
    <w:p w:rsidR="006B26F4" w:rsidRDefault="006B26F4" w:rsidP="006B26F4">
      <w:pPr>
        <w:ind w:firstLineChars="50" w:firstLine="180"/>
        <w:rPr>
          <w:rFonts w:asciiTheme="minorEastAsia" w:hAnsiTheme="minorEastAsia"/>
          <w:sz w:val="36"/>
          <w:szCs w:val="36"/>
        </w:rPr>
      </w:pPr>
      <w:r w:rsidRPr="006B26F4">
        <w:rPr>
          <w:rFonts w:asciiTheme="minorEastAsia" w:hAnsiTheme="minorEastAsia" w:hint="eastAsia"/>
          <w:sz w:val="36"/>
          <w:szCs w:val="36"/>
        </w:rPr>
        <w:lastRenderedPageBreak/>
        <w:t>2017年学生关注河南省教育厅政务微信平台及答题记录表</w:t>
      </w:r>
    </w:p>
    <w:p w:rsidR="006B26F4" w:rsidRPr="006B26F4" w:rsidRDefault="006B26F4" w:rsidP="006B26F4">
      <w:pPr>
        <w:rPr>
          <w:rFonts w:ascii="仿宋" w:eastAsia="仿宋" w:hAnsi="仿宋"/>
          <w:sz w:val="32"/>
          <w:szCs w:val="32"/>
        </w:rPr>
      </w:pPr>
      <w:r w:rsidRPr="006B26F4">
        <w:rPr>
          <w:rFonts w:ascii="仿宋" w:eastAsia="仿宋" w:hAnsi="仿宋" w:hint="eastAsia"/>
          <w:sz w:val="32"/>
          <w:szCs w:val="32"/>
        </w:rPr>
        <w:t xml:space="preserve">院系名称：            班级：    </w:t>
      </w:r>
      <w:r>
        <w:rPr>
          <w:rFonts w:ascii="仿宋" w:eastAsia="仿宋" w:hAnsi="仿宋" w:hint="eastAsia"/>
          <w:sz w:val="32"/>
          <w:szCs w:val="32"/>
        </w:rPr>
        <w:t xml:space="preserve">   </w:t>
      </w:r>
      <w:r w:rsidRPr="006B26F4">
        <w:rPr>
          <w:rFonts w:ascii="仿宋" w:eastAsia="仿宋" w:hAnsi="仿宋" w:hint="eastAsia"/>
          <w:sz w:val="32"/>
          <w:szCs w:val="32"/>
        </w:rPr>
        <w:t xml:space="preserve">    辅导员签字：</w:t>
      </w:r>
    </w:p>
    <w:tbl>
      <w:tblPr>
        <w:tblStyle w:val="a4"/>
        <w:tblW w:w="0" w:type="auto"/>
        <w:tblLook w:val="04A0"/>
      </w:tblPr>
      <w:tblGrid>
        <w:gridCol w:w="570"/>
        <w:gridCol w:w="1400"/>
        <w:gridCol w:w="1971"/>
        <w:gridCol w:w="2688"/>
        <w:gridCol w:w="1254"/>
        <w:gridCol w:w="1971"/>
      </w:tblGrid>
      <w:tr w:rsidR="006B26F4" w:rsidTr="006B26F4">
        <w:tc>
          <w:tcPr>
            <w:tcW w:w="570" w:type="dxa"/>
            <w:tcBorders>
              <w:right w:val="single" w:sz="4" w:space="0" w:color="auto"/>
            </w:tcBorders>
            <w:vAlign w:val="center"/>
          </w:tcPr>
          <w:p w:rsidR="006B26F4" w:rsidRDefault="006B26F4" w:rsidP="006B26F4">
            <w:pPr>
              <w:jc w:val="center"/>
              <w:rPr>
                <w:rFonts w:ascii="仿宋" w:eastAsia="仿宋" w:hAnsi="仿宋"/>
                <w:sz w:val="24"/>
                <w:szCs w:val="24"/>
              </w:rPr>
            </w:pPr>
            <w:r>
              <w:rPr>
                <w:rFonts w:ascii="仿宋" w:eastAsia="仿宋" w:hAnsi="仿宋" w:hint="eastAsia"/>
                <w:sz w:val="24"/>
                <w:szCs w:val="24"/>
              </w:rPr>
              <w:t>序号</w:t>
            </w:r>
          </w:p>
        </w:tc>
        <w:tc>
          <w:tcPr>
            <w:tcW w:w="1400" w:type="dxa"/>
            <w:tcBorders>
              <w:left w:val="single" w:sz="4" w:space="0" w:color="auto"/>
            </w:tcBorders>
            <w:vAlign w:val="center"/>
          </w:tcPr>
          <w:p w:rsidR="006B26F4" w:rsidRDefault="006B26F4" w:rsidP="006B26F4">
            <w:pPr>
              <w:jc w:val="center"/>
              <w:rPr>
                <w:rFonts w:ascii="仿宋" w:eastAsia="仿宋" w:hAnsi="仿宋"/>
                <w:sz w:val="24"/>
                <w:szCs w:val="24"/>
              </w:rPr>
            </w:pPr>
            <w:r>
              <w:rPr>
                <w:rFonts w:ascii="仿宋" w:eastAsia="仿宋" w:hAnsi="仿宋" w:hint="eastAsia"/>
                <w:sz w:val="24"/>
                <w:szCs w:val="24"/>
              </w:rPr>
              <w:t>姓  名</w:t>
            </w:r>
          </w:p>
        </w:tc>
        <w:tc>
          <w:tcPr>
            <w:tcW w:w="1971" w:type="dxa"/>
            <w:vAlign w:val="center"/>
          </w:tcPr>
          <w:p w:rsidR="006B26F4" w:rsidRDefault="006B26F4" w:rsidP="006B26F4">
            <w:pPr>
              <w:jc w:val="center"/>
              <w:rPr>
                <w:rFonts w:ascii="仿宋" w:eastAsia="仿宋" w:hAnsi="仿宋"/>
                <w:sz w:val="24"/>
                <w:szCs w:val="24"/>
              </w:rPr>
            </w:pPr>
            <w:r>
              <w:rPr>
                <w:rFonts w:ascii="仿宋" w:eastAsia="仿宋" w:hAnsi="仿宋" w:hint="eastAsia"/>
                <w:sz w:val="24"/>
                <w:szCs w:val="24"/>
              </w:rPr>
              <w:t>教育厅政务微信关注情况</w:t>
            </w:r>
          </w:p>
        </w:tc>
        <w:tc>
          <w:tcPr>
            <w:tcW w:w="2688" w:type="dxa"/>
            <w:vAlign w:val="center"/>
          </w:tcPr>
          <w:p w:rsidR="006B26F4" w:rsidRDefault="006B26F4" w:rsidP="006B26F4">
            <w:pPr>
              <w:jc w:val="center"/>
              <w:rPr>
                <w:rFonts w:ascii="仿宋" w:eastAsia="仿宋" w:hAnsi="仿宋"/>
                <w:sz w:val="24"/>
                <w:szCs w:val="24"/>
              </w:rPr>
            </w:pPr>
            <w:r>
              <w:rPr>
                <w:rFonts w:ascii="仿宋" w:eastAsia="仿宋" w:hAnsi="仿宋" w:hint="eastAsia"/>
                <w:sz w:val="24"/>
                <w:szCs w:val="24"/>
              </w:rPr>
              <w:t>河南省学生资助管理中心微信关注情况</w:t>
            </w:r>
          </w:p>
        </w:tc>
        <w:tc>
          <w:tcPr>
            <w:tcW w:w="1254" w:type="dxa"/>
            <w:vAlign w:val="center"/>
          </w:tcPr>
          <w:p w:rsidR="006B26F4" w:rsidRDefault="006B26F4" w:rsidP="006B26F4">
            <w:pPr>
              <w:jc w:val="center"/>
              <w:rPr>
                <w:rFonts w:ascii="仿宋" w:eastAsia="仿宋" w:hAnsi="仿宋"/>
                <w:sz w:val="24"/>
                <w:szCs w:val="24"/>
              </w:rPr>
            </w:pPr>
            <w:r>
              <w:rPr>
                <w:rFonts w:ascii="仿宋" w:eastAsia="仿宋" w:hAnsi="仿宋" w:hint="eastAsia"/>
                <w:sz w:val="24"/>
                <w:szCs w:val="24"/>
              </w:rPr>
              <w:t>得分</w:t>
            </w:r>
          </w:p>
        </w:tc>
        <w:tc>
          <w:tcPr>
            <w:tcW w:w="1971" w:type="dxa"/>
            <w:vAlign w:val="center"/>
          </w:tcPr>
          <w:p w:rsidR="006B26F4" w:rsidRDefault="006B26F4" w:rsidP="006B26F4">
            <w:pPr>
              <w:jc w:val="center"/>
              <w:rPr>
                <w:rFonts w:ascii="仿宋" w:eastAsia="仿宋" w:hAnsi="仿宋"/>
                <w:sz w:val="24"/>
                <w:szCs w:val="24"/>
              </w:rPr>
            </w:pPr>
            <w:r>
              <w:rPr>
                <w:rFonts w:ascii="仿宋" w:eastAsia="仿宋" w:hAnsi="仿宋" w:hint="eastAsia"/>
                <w:sz w:val="24"/>
                <w:szCs w:val="24"/>
              </w:rPr>
              <w:t>备注</w:t>
            </w:r>
          </w:p>
        </w:tc>
      </w:tr>
      <w:tr w:rsidR="006B26F4" w:rsidTr="006B26F4">
        <w:tc>
          <w:tcPr>
            <w:tcW w:w="570" w:type="dxa"/>
            <w:tcBorders>
              <w:right w:val="single" w:sz="4" w:space="0" w:color="auto"/>
            </w:tcBorders>
          </w:tcPr>
          <w:p w:rsidR="006B26F4" w:rsidRDefault="006B26F4" w:rsidP="006B26F4">
            <w:pPr>
              <w:rPr>
                <w:rFonts w:ascii="仿宋" w:eastAsia="仿宋" w:hAnsi="仿宋"/>
                <w:sz w:val="24"/>
                <w:szCs w:val="24"/>
              </w:rPr>
            </w:pPr>
          </w:p>
        </w:tc>
        <w:tc>
          <w:tcPr>
            <w:tcW w:w="1400" w:type="dxa"/>
            <w:tcBorders>
              <w:left w:val="single" w:sz="4" w:space="0" w:color="auto"/>
            </w:tcBorders>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c>
          <w:tcPr>
            <w:tcW w:w="2688" w:type="dxa"/>
          </w:tcPr>
          <w:p w:rsidR="006B26F4" w:rsidRDefault="006B26F4" w:rsidP="006B26F4">
            <w:pPr>
              <w:rPr>
                <w:rFonts w:ascii="仿宋" w:eastAsia="仿宋" w:hAnsi="仿宋"/>
                <w:sz w:val="24"/>
                <w:szCs w:val="24"/>
              </w:rPr>
            </w:pPr>
          </w:p>
        </w:tc>
        <w:tc>
          <w:tcPr>
            <w:tcW w:w="1254" w:type="dxa"/>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r>
      <w:tr w:rsidR="006B26F4" w:rsidTr="006B26F4">
        <w:tc>
          <w:tcPr>
            <w:tcW w:w="570" w:type="dxa"/>
            <w:tcBorders>
              <w:right w:val="single" w:sz="4" w:space="0" w:color="auto"/>
            </w:tcBorders>
          </w:tcPr>
          <w:p w:rsidR="006B26F4" w:rsidRDefault="006B26F4" w:rsidP="006B26F4">
            <w:pPr>
              <w:rPr>
                <w:rFonts w:ascii="仿宋" w:eastAsia="仿宋" w:hAnsi="仿宋"/>
                <w:sz w:val="24"/>
                <w:szCs w:val="24"/>
              </w:rPr>
            </w:pPr>
          </w:p>
        </w:tc>
        <w:tc>
          <w:tcPr>
            <w:tcW w:w="1400" w:type="dxa"/>
            <w:tcBorders>
              <w:left w:val="single" w:sz="4" w:space="0" w:color="auto"/>
            </w:tcBorders>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c>
          <w:tcPr>
            <w:tcW w:w="2688" w:type="dxa"/>
          </w:tcPr>
          <w:p w:rsidR="006B26F4" w:rsidRDefault="006B26F4" w:rsidP="006B26F4">
            <w:pPr>
              <w:rPr>
                <w:rFonts w:ascii="仿宋" w:eastAsia="仿宋" w:hAnsi="仿宋"/>
                <w:sz w:val="24"/>
                <w:szCs w:val="24"/>
              </w:rPr>
            </w:pPr>
          </w:p>
        </w:tc>
        <w:tc>
          <w:tcPr>
            <w:tcW w:w="1254" w:type="dxa"/>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r>
      <w:tr w:rsidR="006B26F4" w:rsidTr="006B26F4">
        <w:tc>
          <w:tcPr>
            <w:tcW w:w="570" w:type="dxa"/>
            <w:tcBorders>
              <w:right w:val="single" w:sz="4" w:space="0" w:color="auto"/>
            </w:tcBorders>
          </w:tcPr>
          <w:p w:rsidR="006B26F4" w:rsidRDefault="006B26F4" w:rsidP="006B26F4">
            <w:pPr>
              <w:rPr>
                <w:rFonts w:ascii="仿宋" w:eastAsia="仿宋" w:hAnsi="仿宋"/>
                <w:sz w:val="24"/>
                <w:szCs w:val="24"/>
              </w:rPr>
            </w:pPr>
          </w:p>
        </w:tc>
        <w:tc>
          <w:tcPr>
            <w:tcW w:w="1400" w:type="dxa"/>
            <w:tcBorders>
              <w:left w:val="single" w:sz="4" w:space="0" w:color="auto"/>
            </w:tcBorders>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c>
          <w:tcPr>
            <w:tcW w:w="2688" w:type="dxa"/>
          </w:tcPr>
          <w:p w:rsidR="006B26F4" w:rsidRDefault="006B26F4" w:rsidP="006B26F4">
            <w:pPr>
              <w:rPr>
                <w:rFonts w:ascii="仿宋" w:eastAsia="仿宋" w:hAnsi="仿宋"/>
                <w:sz w:val="24"/>
                <w:szCs w:val="24"/>
              </w:rPr>
            </w:pPr>
          </w:p>
        </w:tc>
        <w:tc>
          <w:tcPr>
            <w:tcW w:w="1254" w:type="dxa"/>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r>
      <w:tr w:rsidR="006B26F4" w:rsidTr="006B26F4">
        <w:tc>
          <w:tcPr>
            <w:tcW w:w="570" w:type="dxa"/>
            <w:tcBorders>
              <w:right w:val="single" w:sz="4" w:space="0" w:color="auto"/>
            </w:tcBorders>
          </w:tcPr>
          <w:p w:rsidR="006B26F4" w:rsidRDefault="006B26F4" w:rsidP="006B26F4">
            <w:pPr>
              <w:rPr>
                <w:rFonts w:ascii="仿宋" w:eastAsia="仿宋" w:hAnsi="仿宋"/>
                <w:sz w:val="24"/>
                <w:szCs w:val="24"/>
              </w:rPr>
            </w:pPr>
          </w:p>
        </w:tc>
        <w:tc>
          <w:tcPr>
            <w:tcW w:w="1400" w:type="dxa"/>
            <w:tcBorders>
              <w:left w:val="single" w:sz="4" w:space="0" w:color="auto"/>
            </w:tcBorders>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c>
          <w:tcPr>
            <w:tcW w:w="2688" w:type="dxa"/>
          </w:tcPr>
          <w:p w:rsidR="006B26F4" w:rsidRDefault="006B26F4" w:rsidP="006B26F4">
            <w:pPr>
              <w:rPr>
                <w:rFonts w:ascii="仿宋" w:eastAsia="仿宋" w:hAnsi="仿宋"/>
                <w:sz w:val="24"/>
                <w:szCs w:val="24"/>
              </w:rPr>
            </w:pPr>
          </w:p>
        </w:tc>
        <w:tc>
          <w:tcPr>
            <w:tcW w:w="1254" w:type="dxa"/>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r>
      <w:tr w:rsidR="006B26F4" w:rsidTr="006B26F4">
        <w:tc>
          <w:tcPr>
            <w:tcW w:w="570" w:type="dxa"/>
            <w:tcBorders>
              <w:right w:val="single" w:sz="4" w:space="0" w:color="auto"/>
            </w:tcBorders>
          </w:tcPr>
          <w:p w:rsidR="006B26F4" w:rsidRDefault="006B26F4" w:rsidP="006B26F4">
            <w:pPr>
              <w:rPr>
                <w:rFonts w:ascii="仿宋" w:eastAsia="仿宋" w:hAnsi="仿宋"/>
                <w:sz w:val="24"/>
                <w:szCs w:val="24"/>
              </w:rPr>
            </w:pPr>
          </w:p>
        </w:tc>
        <w:tc>
          <w:tcPr>
            <w:tcW w:w="1400" w:type="dxa"/>
            <w:tcBorders>
              <w:left w:val="single" w:sz="4" w:space="0" w:color="auto"/>
            </w:tcBorders>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c>
          <w:tcPr>
            <w:tcW w:w="2688" w:type="dxa"/>
          </w:tcPr>
          <w:p w:rsidR="006B26F4" w:rsidRDefault="006B26F4" w:rsidP="006B26F4">
            <w:pPr>
              <w:rPr>
                <w:rFonts w:ascii="仿宋" w:eastAsia="仿宋" w:hAnsi="仿宋"/>
                <w:sz w:val="24"/>
                <w:szCs w:val="24"/>
              </w:rPr>
            </w:pPr>
          </w:p>
        </w:tc>
        <w:tc>
          <w:tcPr>
            <w:tcW w:w="1254" w:type="dxa"/>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r>
      <w:tr w:rsidR="006B26F4" w:rsidTr="006B26F4">
        <w:tc>
          <w:tcPr>
            <w:tcW w:w="570" w:type="dxa"/>
            <w:tcBorders>
              <w:right w:val="single" w:sz="4" w:space="0" w:color="auto"/>
            </w:tcBorders>
          </w:tcPr>
          <w:p w:rsidR="006B26F4" w:rsidRDefault="006B26F4" w:rsidP="006B26F4">
            <w:pPr>
              <w:rPr>
                <w:rFonts w:ascii="仿宋" w:eastAsia="仿宋" w:hAnsi="仿宋"/>
                <w:sz w:val="24"/>
                <w:szCs w:val="24"/>
              </w:rPr>
            </w:pPr>
          </w:p>
        </w:tc>
        <w:tc>
          <w:tcPr>
            <w:tcW w:w="1400" w:type="dxa"/>
            <w:tcBorders>
              <w:left w:val="single" w:sz="4" w:space="0" w:color="auto"/>
            </w:tcBorders>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c>
          <w:tcPr>
            <w:tcW w:w="2688" w:type="dxa"/>
          </w:tcPr>
          <w:p w:rsidR="006B26F4" w:rsidRDefault="006B26F4" w:rsidP="006B26F4">
            <w:pPr>
              <w:rPr>
                <w:rFonts w:ascii="仿宋" w:eastAsia="仿宋" w:hAnsi="仿宋"/>
                <w:sz w:val="24"/>
                <w:szCs w:val="24"/>
              </w:rPr>
            </w:pPr>
          </w:p>
        </w:tc>
        <w:tc>
          <w:tcPr>
            <w:tcW w:w="1254" w:type="dxa"/>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r>
      <w:tr w:rsidR="006B26F4" w:rsidTr="006B26F4">
        <w:tc>
          <w:tcPr>
            <w:tcW w:w="570" w:type="dxa"/>
            <w:tcBorders>
              <w:right w:val="single" w:sz="4" w:space="0" w:color="auto"/>
            </w:tcBorders>
          </w:tcPr>
          <w:p w:rsidR="006B26F4" w:rsidRDefault="006B26F4" w:rsidP="006B26F4">
            <w:pPr>
              <w:rPr>
                <w:rFonts w:ascii="仿宋" w:eastAsia="仿宋" w:hAnsi="仿宋"/>
                <w:sz w:val="24"/>
                <w:szCs w:val="24"/>
              </w:rPr>
            </w:pPr>
          </w:p>
        </w:tc>
        <w:tc>
          <w:tcPr>
            <w:tcW w:w="1400" w:type="dxa"/>
            <w:tcBorders>
              <w:left w:val="single" w:sz="4" w:space="0" w:color="auto"/>
            </w:tcBorders>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c>
          <w:tcPr>
            <w:tcW w:w="2688" w:type="dxa"/>
          </w:tcPr>
          <w:p w:rsidR="006B26F4" w:rsidRDefault="006B26F4" w:rsidP="006B26F4">
            <w:pPr>
              <w:rPr>
                <w:rFonts w:ascii="仿宋" w:eastAsia="仿宋" w:hAnsi="仿宋"/>
                <w:sz w:val="24"/>
                <w:szCs w:val="24"/>
              </w:rPr>
            </w:pPr>
          </w:p>
        </w:tc>
        <w:tc>
          <w:tcPr>
            <w:tcW w:w="1254" w:type="dxa"/>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r>
      <w:tr w:rsidR="006B26F4" w:rsidTr="006B26F4">
        <w:tc>
          <w:tcPr>
            <w:tcW w:w="570" w:type="dxa"/>
            <w:tcBorders>
              <w:right w:val="single" w:sz="4" w:space="0" w:color="auto"/>
            </w:tcBorders>
          </w:tcPr>
          <w:p w:rsidR="006B26F4" w:rsidRDefault="006B26F4" w:rsidP="006B26F4">
            <w:pPr>
              <w:rPr>
                <w:rFonts w:ascii="仿宋" w:eastAsia="仿宋" w:hAnsi="仿宋"/>
                <w:sz w:val="24"/>
                <w:szCs w:val="24"/>
              </w:rPr>
            </w:pPr>
          </w:p>
        </w:tc>
        <w:tc>
          <w:tcPr>
            <w:tcW w:w="1400" w:type="dxa"/>
            <w:tcBorders>
              <w:left w:val="single" w:sz="4" w:space="0" w:color="auto"/>
            </w:tcBorders>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c>
          <w:tcPr>
            <w:tcW w:w="2688" w:type="dxa"/>
          </w:tcPr>
          <w:p w:rsidR="006B26F4" w:rsidRDefault="006B26F4" w:rsidP="006B26F4">
            <w:pPr>
              <w:rPr>
                <w:rFonts w:ascii="仿宋" w:eastAsia="仿宋" w:hAnsi="仿宋"/>
                <w:sz w:val="24"/>
                <w:szCs w:val="24"/>
              </w:rPr>
            </w:pPr>
          </w:p>
        </w:tc>
        <w:tc>
          <w:tcPr>
            <w:tcW w:w="1254" w:type="dxa"/>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r>
      <w:tr w:rsidR="006B26F4" w:rsidTr="006B26F4">
        <w:tc>
          <w:tcPr>
            <w:tcW w:w="570" w:type="dxa"/>
            <w:tcBorders>
              <w:right w:val="single" w:sz="4" w:space="0" w:color="auto"/>
            </w:tcBorders>
          </w:tcPr>
          <w:p w:rsidR="006B26F4" w:rsidRDefault="006B26F4" w:rsidP="006B26F4">
            <w:pPr>
              <w:rPr>
                <w:rFonts w:ascii="仿宋" w:eastAsia="仿宋" w:hAnsi="仿宋"/>
                <w:sz w:val="24"/>
                <w:szCs w:val="24"/>
              </w:rPr>
            </w:pPr>
          </w:p>
        </w:tc>
        <w:tc>
          <w:tcPr>
            <w:tcW w:w="1400" w:type="dxa"/>
            <w:tcBorders>
              <w:left w:val="single" w:sz="4" w:space="0" w:color="auto"/>
            </w:tcBorders>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c>
          <w:tcPr>
            <w:tcW w:w="2688" w:type="dxa"/>
          </w:tcPr>
          <w:p w:rsidR="006B26F4" w:rsidRDefault="006B26F4" w:rsidP="006B26F4">
            <w:pPr>
              <w:rPr>
                <w:rFonts w:ascii="仿宋" w:eastAsia="仿宋" w:hAnsi="仿宋"/>
                <w:sz w:val="24"/>
                <w:szCs w:val="24"/>
              </w:rPr>
            </w:pPr>
          </w:p>
        </w:tc>
        <w:tc>
          <w:tcPr>
            <w:tcW w:w="1254" w:type="dxa"/>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r>
      <w:tr w:rsidR="006B26F4" w:rsidTr="006B26F4">
        <w:tc>
          <w:tcPr>
            <w:tcW w:w="570" w:type="dxa"/>
            <w:tcBorders>
              <w:right w:val="single" w:sz="4" w:space="0" w:color="auto"/>
            </w:tcBorders>
          </w:tcPr>
          <w:p w:rsidR="006B26F4" w:rsidRDefault="006B26F4" w:rsidP="006B26F4">
            <w:pPr>
              <w:rPr>
                <w:rFonts w:ascii="仿宋" w:eastAsia="仿宋" w:hAnsi="仿宋"/>
                <w:sz w:val="24"/>
                <w:szCs w:val="24"/>
              </w:rPr>
            </w:pPr>
          </w:p>
        </w:tc>
        <w:tc>
          <w:tcPr>
            <w:tcW w:w="1400" w:type="dxa"/>
            <w:tcBorders>
              <w:left w:val="single" w:sz="4" w:space="0" w:color="auto"/>
            </w:tcBorders>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c>
          <w:tcPr>
            <w:tcW w:w="2688" w:type="dxa"/>
          </w:tcPr>
          <w:p w:rsidR="006B26F4" w:rsidRDefault="006B26F4" w:rsidP="006B26F4">
            <w:pPr>
              <w:rPr>
                <w:rFonts w:ascii="仿宋" w:eastAsia="仿宋" w:hAnsi="仿宋"/>
                <w:sz w:val="24"/>
                <w:szCs w:val="24"/>
              </w:rPr>
            </w:pPr>
          </w:p>
        </w:tc>
        <w:tc>
          <w:tcPr>
            <w:tcW w:w="1254" w:type="dxa"/>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r>
      <w:tr w:rsidR="006B26F4" w:rsidTr="006B26F4">
        <w:tc>
          <w:tcPr>
            <w:tcW w:w="570" w:type="dxa"/>
            <w:tcBorders>
              <w:right w:val="single" w:sz="4" w:space="0" w:color="auto"/>
            </w:tcBorders>
          </w:tcPr>
          <w:p w:rsidR="006B26F4" w:rsidRDefault="006B26F4" w:rsidP="006B26F4">
            <w:pPr>
              <w:rPr>
                <w:rFonts w:ascii="仿宋" w:eastAsia="仿宋" w:hAnsi="仿宋"/>
                <w:sz w:val="24"/>
                <w:szCs w:val="24"/>
              </w:rPr>
            </w:pPr>
          </w:p>
        </w:tc>
        <w:tc>
          <w:tcPr>
            <w:tcW w:w="1400" w:type="dxa"/>
            <w:tcBorders>
              <w:left w:val="single" w:sz="4" w:space="0" w:color="auto"/>
            </w:tcBorders>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c>
          <w:tcPr>
            <w:tcW w:w="2688" w:type="dxa"/>
          </w:tcPr>
          <w:p w:rsidR="006B26F4" w:rsidRDefault="006B26F4" w:rsidP="006B26F4">
            <w:pPr>
              <w:rPr>
                <w:rFonts w:ascii="仿宋" w:eastAsia="仿宋" w:hAnsi="仿宋"/>
                <w:sz w:val="24"/>
                <w:szCs w:val="24"/>
              </w:rPr>
            </w:pPr>
          </w:p>
        </w:tc>
        <w:tc>
          <w:tcPr>
            <w:tcW w:w="1254" w:type="dxa"/>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r>
      <w:tr w:rsidR="006B26F4" w:rsidTr="006B26F4">
        <w:tc>
          <w:tcPr>
            <w:tcW w:w="570" w:type="dxa"/>
            <w:tcBorders>
              <w:right w:val="single" w:sz="4" w:space="0" w:color="auto"/>
            </w:tcBorders>
          </w:tcPr>
          <w:p w:rsidR="006B26F4" w:rsidRDefault="006B26F4" w:rsidP="006B26F4">
            <w:pPr>
              <w:rPr>
                <w:rFonts w:ascii="仿宋" w:eastAsia="仿宋" w:hAnsi="仿宋"/>
                <w:sz w:val="24"/>
                <w:szCs w:val="24"/>
              </w:rPr>
            </w:pPr>
          </w:p>
        </w:tc>
        <w:tc>
          <w:tcPr>
            <w:tcW w:w="1400" w:type="dxa"/>
            <w:tcBorders>
              <w:left w:val="single" w:sz="4" w:space="0" w:color="auto"/>
            </w:tcBorders>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c>
          <w:tcPr>
            <w:tcW w:w="2688" w:type="dxa"/>
          </w:tcPr>
          <w:p w:rsidR="006B26F4" w:rsidRDefault="006B26F4" w:rsidP="006B26F4">
            <w:pPr>
              <w:rPr>
                <w:rFonts w:ascii="仿宋" w:eastAsia="仿宋" w:hAnsi="仿宋"/>
                <w:sz w:val="24"/>
                <w:szCs w:val="24"/>
              </w:rPr>
            </w:pPr>
          </w:p>
        </w:tc>
        <w:tc>
          <w:tcPr>
            <w:tcW w:w="1254" w:type="dxa"/>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r>
      <w:tr w:rsidR="006B26F4" w:rsidTr="006B26F4">
        <w:tc>
          <w:tcPr>
            <w:tcW w:w="570" w:type="dxa"/>
            <w:tcBorders>
              <w:right w:val="single" w:sz="4" w:space="0" w:color="auto"/>
            </w:tcBorders>
          </w:tcPr>
          <w:p w:rsidR="006B26F4" w:rsidRDefault="006B26F4" w:rsidP="006B26F4">
            <w:pPr>
              <w:rPr>
                <w:rFonts w:ascii="仿宋" w:eastAsia="仿宋" w:hAnsi="仿宋"/>
                <w:sz w:val="24"/>
                <w:szCs w:val="24"/>
              </w:rPr>
            </w:pPr>
          </w:p>
        </w:tc>
        <w:tc>
          <w:tcPr>
            <w:tcW w:w="1400" w:type="dxa"/>
            <w:tcBorders>
              <w:left w:val="single" w:sz="4" w:space="0" w:color="auto"/>
            </w:tcBorders>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c>
          <w:tcPr>
            <w:tcW w:w="2688" w:type="dxa"/>
          </w:tcPr>
          <w:p w:rsidR="006B26F4" w:rsidRDefault="006B26F4" w:rsidP="006B26F4">
            <w:pPr>
              <w:rPr>
                <w:rFonts w:ascii="仿宋" w:eastAsia="仿宋" w:hAnsi="仿宋"/>
                <w:sz w:val="24"/>
                <w:szCs w:val="24"/>
              </w:rPr>
            </w:pPr>
          </w:p>
        </w:tc>
        <w:tc>
          <w:tcPr>
            <w:tcW w:w="1254" w:type="dxa"/>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r>
      <w:tr w:rsidR="006B26F4" w:rsidTr="006B26F4">
        <w:tc>
          <w:tcPr>
            <w:tcW w:w="570" w:type="dxa"/>
            <w:tcBorders>
              <w:right w:val="single" w:sz="4" w:space="0" w:color="auto"/>
            </w:tcBorders>
          </w:tcPr>
          <w:p w:rsidR="006B26F4" w:rsidRDefault="006B26F4" w:rsidP="006B26F4">
            <w:pPr>
              <w:rPr>
                <w:rFonts w:ascii="仿宋" w:eastAsia="仿宋" w:hAnsi="仿宋"/>
                <w:sz w:val="24"/>
                <w:szCs w:val="24"/>
              </w:rPr>
            </w:pPr>
          </w:p>
        </w:tc>
        <w:tc>
          <w:tcPr>
            <w:tcW w:w="1400" w:type="dxa"/>
            <w:tcBorders>
              <w:left w:val="single" w:sz="4" w:space="0" w:color="auto"/>
            </w:tcBorders>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c>
          <w:tcPr>
            <w:tcW w:w="2688" w:type="dxa"/>
          </w:tcPr>
          <w:p w:rsidR="006B26F4" w:rsidRDefault="006B26F4" w:rsidP="006B26F4">
            <w:pPr>
              <w:rPr>
                <w:rFonts w:ascii="仿宋" w:eastAsia="仿宋" w:hAnsi="仿宋"/>
                <w:sz w:val="24"/>
                <w:szCs w:val="24"/>
              </w:rPr>
            </w:pPr>
          </w:p>
        </w:tc>
        <w:tc>
          <w:tcPr>
            <w:tcW w:w="1254" w:type="dxa"/>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r>
      <w:tr w:rsidR="006B26F4" w:rsidTr="006B26F4">
        <w:tc>
          <w:tcPr>
            <w:tcW w:w="570" w:type="dxa"/>
            <w:tcBorders>
              <w:right w:val="single" w:sz="4" w:space="0" w:color="auto"/>
            </w:tcBorders>
          </w:tcPr>
          <w:p w:rsidR="006B26F4" w:rsidRDefault="006B26F4" w:rsidP="006B26F4">
            <w:pPr>
              <w:rPr>
                <w:rFonts w:ascii="仿宋" w:eastAsia="仿宋" w:hAnsi="仿宋"/>
                <w:sz w:val="24"/>
                <w:szCs w:val="24"/>
              </w:rPr>
            </w:pPr>
          </w:p>
        </w:tc>
        <w:tc>
          <w:tcPr>
            <w:tcW w:w="1400" w:type="dxa"/>
            <w:tcBorders>
              <w:left w:val="single" w:sz="4" w:space="0" w:color="auto"/>
            </w:tcBorders>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c>
          <w:tcPr>
            <w:tcW w:w="2688" w:type="dxa"/>
          </w:tcPr>
          <w:p w:rsidR="006B26F4" w:rsidRDefault="006B26F4" w:rsidP="006B26F4">
            <w:pPr>
              <w:rPr>
                <w:rFonts w:ascii="仿宋" w:eastAsia="仿宋" w:hAnsi="仿宋"/>
                <w:sz w:val="24"/>
                <w:szCs w:val="24"/>
              </w:rPr>
            </w:pPr>
          </w:p>
        </w:tc>
        <w:tc>
          <w:tcPr>
            <w:tcW w:w="1254" w:type="dxa"/>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r>
      <w:tr w:rsidR="006B26F4" w:rsidTr="006B26F4">
        <w:tc>
          <w:tcPr>
            <w:tcW w:w="570" w:type="dxa"/>
            <w:tcBorders>
              <w:right w:val="single" w:sz="4" w:space="0" w:color="auto"/>
            </w:tcBorders>
          </w:tcPr>
          <w:p w:rsidR="006B26F4" w:rsidRDefault="006B26F4" w:rsidP="006B26F4">
            <w:pPr>
              <w:rPr>
                <w:rFonts w:ascii="仿宋" w:eastAsia="仿宋" w:hAnsi="仿宋"/>
                <w:sz w:val="24"/>
                <w:szCs w:val="24"/>
              </w:rPr>
            </w:pPr>
          </w:p>
        </w:tc>
        <w:tc>
          <w:tcPr>
            <w:tcW w:w="1400" w:type="dxa"/>
            <w:tcBorders>
              <w:left w:val="single" w:sz="4" w:space="0" w:color="auto"/>
            </w:tcBorders>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c>
          <w:tcPr>
            <w:tcW w:w="2688" w:type="dxa"/>
          </w:tcPr>
          <w:p w:rsidR="006B26F4" w:rsidRDefault="006B26F4" w:rsidP="006B26F4">
            <w:pPr>
              <w:rPr>
                <w:rFonts w:ascii="仿宋" w:eastAsia="仿宋" w:hAnsi="仿宋"/>
                <w:sz w:val="24"/>
                <w:szCs w:val="24"/>
              </w:rPr>
            </w:pPr>
          </w:p>
        </w:tc>
        <w:tc>
          <w:tcPr>
            <w:tcW w:w="1254" w:type="dxa"/>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r>
      <w:tr w:rsidR="006B26F4" w:rsidTr="006B26F4">
        <w:tc>
          <w:tcPr>
            <w:tcW w:w="570" w:type="dxa"/>
            <w:tcBorders>
              <w:right w:val="single" w:sz="4" w:space="0" w:color="auto"/>
            </w:tcBorders>
          </w:tcPr>
          <w:p w:rsidR="006B26F4" w:rsidRDefault="006B26F4" w:rsidP="006B26F4">
            <w:pPr>
              <w:rPr>
                <w:rFonts w:ascii="仿宋" w:eastAsia="仿宋" w:hAnsi="仿宋"/>
                <w:sz w:val="24"/>
                <w:szCs w:val="24"/>
              </w:rPr>
            </w:pPr>
          </w:p>
        </w:tc>
        <w:tc>
          <w:tcPr>
            <w:tcW w:w="1400" w:type="dxa"/>
            <w:tcBorders>
              <w:left w:val="single" w:sz="4" w:space="0" w:color="auto"/>
            </w:tcBorders>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c>
          <w:tcPr>
            <w:tcW w:w="2688" w:type="dxa"/>
          </w:tcPr>
          <w:p w:rsidR="006B26F4" w:rsidRDefault="006B26F4" w:rsidP="006B26F4">
            <w:pPr>
              <w:rPr>
                <w:rFonts w:ascii="仿宋" w:eastAsia="仿宋" w:hAnsi="仿宋"/>
                <w:sz w:val="24"/>
                <w:szCs w:val="24"/>
              </w:rPr>
            </w:pPr>
          </w:p>
        </w:tc>
        <w:tc>
          <w:tcPr>
            <w:tcW w:w="1254" w:type="dxa"/>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r>
      <w:tr w:rsidR="006B26F4" w:rsidTr="006B26F4">
        <w:tc>
          <w:tcPr>
            <w:tcW w:w="570" w:type="dxa"/>
            <w:tcBorders>
              <w:right w:val="single" w:sz="4" w:space="0" w:color="auto"/>
            </w:tcBorders>
          </w:tcPr>
          <w:p w:rsidR="006B26F4" w:rsidRDefault="006B26F4" w:rsidP="006B26F4">
            <w:pPr>
              <w:rPr>
                <w:rFonts w:ascii="仿宋" w:eastAsia="仿宋" w:hAnsi="仿宋"/>
                <w:sz w:val="24"/>
                <w:szCs w:val="24"/>
              </w:rPr>
            </w:pPr>
          </w:p>
        </w:tc>
        <w:tc>
          <w:tcPr>
            <w:tcW w:w="1400" w:type="dxa"/>
            <w:tcBorders>
              <w:left w:val="single" w:sz="4" w:space="0" w:color="auto"/>
            </w:tcBorders>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c>
          <w:tcPr>
            <w:tcW w:w="2688" w:type="dxa"/>
          </w:tcPr>
          <w:p w:rsidR="006B26F4" w:rsidRDefault="006B26F4" w:rsidP="006B26F4">
            <w:pPr>
              <w:rPr>
                <w:rFonts w:ascii="仿宋" w:eastAsia="仿宋" w:hAnsi="仿宋"/>
                <w:sz w:val="24"/>
                <w:szCs w:val="24"/>
              </w:rPr>
            </w:pPr>
          </w:p>
        </w:tc>
        <w:tc>
          <w:tcPr>
            <w:tcW w:w="1254" w:type="dxa"/>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r>
      <w:tr w:rsidR="006B26F4" w:rsidTr="006B26F4">
        <w:tc>
          <w:tcPr>
            <w:tcW w:w="570" w:type="dxa"/>
            <w:tcBorders>
              <w:right w:val="single" w:sz="4" w:space="0" w:color="auto"/>
            </w:tcBorders>
          </w:tcPr>
          <w:p w:rsidR="006B26F4" w:rsidRDefault="006B26F4" w:rsidP="006B26F4">
            <w:pPr>
              <w:rPr>
                <w:rFonts w:ascii="仿宋" w:eastAsia="仿宋" w:hAnsi="仿宋"/>
                <w:sz w:val="24"/>
                <w:szCs w:val="24"/>
              </w:rPr>
            </w:pPr>
          </w:p>
        </w:tc>
        <w:tc>
          <w:tcPr>
            <w:tcW w:w="1400" w:type="dxa"/>
            <w:tcBorders>
              <w:left w:val="single" w:sz="4" w:space="0" w:color="auto"/>
            </w:tcBorders>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c>
          <w:tcPr>
            <w:tcW w:w="2688" w:type="dxa"/>
          </w:tcPr>
          <w:p w:rsidR="006B26F4" w:rsidRDefault="006B26F4" w:rsidP="006B26F4">
            <w:pPr>
              <w:rPr>
                <w:rFonts w:ascii="仿宋" w:eastAsia="仿宋" w:hAnsi="仿宋"/>
                <w:sz w:val="24"/>
                <w:szCs w:val="24"/>
              </w:rPr>
            </w:pPr>
          </w:p>
        </w:tc>
        <w:tc>
          <w:tcPr>
            <w:tcW w:w="1254" w:type="dxa"/>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r>
      <w:tr w:rsidR="006B26F4" w:rsidTr="006B26F4">
        <w:tc>
          <w:tcPr>
            <w:tcW w:w="570" w:type="dxa"/>
            <w:tcBorders>
              <w:right w:val="single" w:sz="4" w:space="0" w:color="auto"/>
            </w:tcBorders>
          </w:tcPr>
          <w:p w:rsidR="006B26F4" w:rsidRDefault="006B26F4" w:rsidP="006B26F4">
            <w:pPr>
              <w:rPr>
                <w:rFonts w:ascii="仿宋" w:eastAsia="仿宋" w:hAnsi="仿宋"/>
                <w:sz w:val="24"/>
                <w:szCs w:val="24"/>
              </w:rPr>
            </w:pPr>
          </w:p>
        </w:tc>
        <w:tc>
          <w:tcPr>
            <w:tcW w:w="1400" w:type="dxa"/>
            <w:tcBorders>
              <w:left w:val="single" w:sz="4" w:space="0" w:color="auto"/>
            </w:tcBorders>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c>
          <w:tcPr>
            <w:tcW w:w="2688" w:type="dxa"/>
          </w:tcPr>
          <w:p w:rsidR="006B26F4" w:rsidRDefault="006B26F4" w:rsidP="006B26F4">
            <w:pPr>
              <w:rPr>
                <w:rFonts w:ascii="仿宋" w:eastAsia="仿宋" w:hAnsi="仿宋"/>
                <w:sz w:val="24"/>
                <w:szCs w:val="24"/>
              </w:rPr>
            </w:pPr>
          </w:p>
        </w:tc>
        <w:tc>
          <w:tcPr>
            <w:tcW w:w="1254" w:type="dxa"/>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r>
      <w:tr w:rsidR="006B26F4" w:rsidTr="006B26F4">
        <w:tc>
          <w:tcPr>
            <w:tcW w:w="570" w:type="dxa"/>
            <w:tcBorders>
              <w:right w:val="single" w:sz="4" w:space="0" w:color="auto"/>
            </w:tcBorders>
          </w:tcPr>
          <w:p w:rsidR="006B26F4" w:rsidRDefault="006B26F4" w:rsidP="006B26F4">
            <w:pPr>
              <w:rPr>
                <w:rFonts w:ascii="仿宋" w:eastAsia="仿宋" w:hAnsi="仿宋"/>
                <w:sz w:val="24"/>
                <w:szCs w:val="24"/>
              </w:rPr>
            </w:pPr>
          </w:p>
        </w:tc>
        <w:tc>
          <w:tcPr>
            <w:tcW w:w="1400" w:type="dxa"/>
            <w:tcBorders>
              <w:left w:val="single" w:sz="4" w:space="0" w:color="auto"/>
            </w:tcBorders>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c>
          <w:tcPr>
            <w:tcW w:w="2688" w:type="dxa"/>
          </w:tcPr>
          <w:p w:rsidR="006B26F4" w:rsidRDefault="006B26F4" w:rsidP="006B26F4">
            <w:pPr>
              <w:rPr>
                <w:rFonts w:ascii="仿宋" w:eastAsia="仿宋" w:hAnsi="仿宋"/>
                <w:sz w:val="24"/>
                <w:szCs w:val="24"/>
              </w:rPr>
            </w:pPr>
          </w:p>
        </w:tc>
        <w:tc>
          <w:tcPr>
            <w:tcW w:w="1254" w:type="dxa"/>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r>
      <w:tr w:rsidR="006B26F4" w:rsidTr="006B26F4">
        <w:tc>
          <w:tcPr>
            <w:tcW w:w="570" w:type="dxa"/>
            <w:tcBorders>
              <w:right w:val="single" w:sz="4" w:space="0" w:color="auto"/>
            </w:tcBorders>
          </w:tcPr>
          <w:p w:rsidR="006B26F4" w:rsidRDefault="006B26F4" w:rsidP="006B26F4">
            <w:pPr>
              <w:rPr>
                <w:rFonts w:ascii="仿宋" w:eastAsia="仿宋" w:hAnsi="仿宋"/>
                <w:sz w:val="24"/>
                <w:szCs w:val="24"/>
              </w:rPr>
            </w:pPr>
          </w:p>
        </w:tc>
        <w:tc>
          <w:tcPr>
            <w:tcW w:w="1400" w:type="dxa"/>
            <w:tcBorders>
              <w:left w:val="single" w:sz="4" w:space="0" w:color="auto"/>
            </w:tcBorders>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c>
          <w:tcPr>
            <w:tcW w:w="2688" w:type="dxa"/>
          </w:tcPr>
          <w:p w:rsidR="006B26F4" w:rsidRDefault="006B26F4" w:rsidP="006B26F4">
            <w:pPr>
              <w:rPr>
                <w:rFonts w:ascii="仿宋" w:eastAsia="仿宋" w:hAnsi="仿宋"/>
                <w:sz w:val="24"/>
                <w:szCs w:val="24"/>
              </w:rPr>
            </w:pPr>
          </w:p>
        </w:tc>
        <w:tc>
          <w:tcPr>
            <w:tcW w:w="1254" w:type="dxa"/>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r>
      <w:tr w:rsidR="006B26F4" w:rsidTr="006B26F4">
        <w:tc>
          <w:tcPr>
            <w:tcW w:w="570" w:type="dxa"/>
            <w:tcBorders>
              <w:right w:val="single" w:sz="4" w:space="0" w:color="auto"/>
            </w:tcBorders>
          </w:tcPr>
          <w:p w:rsidR="006B26F4" w:rsidRDefault="006B26F4" w:rsidP="006B26F4">
            <w:pPr>
              <w:rPr>
                <w:rFonts w:ascii="仿宋" w:eastAsia="仿宋" w:hAnsi="仿宋"/>
                <w:sz w:val="24"/>
                <w:szCs w:val="24"/>
              </w:rPr>
            </w:pPr>
          </w:p>
        </w:tc>
        <w:tc>
          <w:tcPr>
            <w:tcW w:w="1400" w:type="dxa"/>
            <w:tcBorders>
              <w:left w:val="single" w:sz="4" w:space="0" w:color="auto"/>
            </w:tcBorders>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c>
          <w:tcPr>
            <w:tcW w:w="2688" w:type="dxa"/>
          </w:tcPr>
          <w:p w:rsidR="006B26F4" w:rsidRDefault="006B26F4" w:rsidP="006B26F4">
            <w:pPr>
              <w:rPr>
                <w:rFonts w:ascii="仿宋" w:eastAsia="仿宋" w:hAnsi="仿宋"/>
                <w:sz w:val="24"/>
                <w:szCs w:val="24"/>
              </w:rPr>
            </w:pPr>
          </w:p>
        </w:tc>
        <w:tc>
          <w:tcPr>
            <w:tcW w:w="1254" w:type="dxa"/>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r>
      <w:tr w:rsidR="006B26F4" w:rsidTr="006B26F4">
        <w:tc>
          <w:tcPr>
            <w:tcW w:w="570" w:type="dxa"/>
            <w:tcBorders>
              <w:right w:val="single" w:sz="4" w:space="0" w:color="auto"/>
            </w:tcBorders>
          </w:tcPr>
          <w:p w:rsidR="006B26F4" w:rsidRDefault="006B26F4" w:rsidP="006B26F4">
            <w:pPr>
              <w:rPr>
                <w:rFonts w:ascii="仿宋" w:eastAsia="仿宋" w:hAnsi="仿宋"/>
                <w:sz w:val="24"/>
                <w:szCs w:val="24"/>
              </w:rPr>
            </w:pPr>
          </w:p>
        </w:tc>
        <w:tc>
          <w:tcPr>
            <w:tcW w:w="1400" w:type="dxa"/>
            <w:tcBorders>
              <w:left w:val="single" w:sz="4" w:space="0" w:color="auto"/>
            </w:tcBorders>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c>
          <w:tcPr>
            <w:tcW w:w="2688" w:type="dxa"/>
          </w:tcPr>
          <w:p w:rsidR="006B26F4" w:rsidRDefault="006B26F4" w:rsidP="006B26F4">
            <w:pPr>
              <w:rPr>
                <w:rFonts w:ascii="仿宋" w:eastAsia="仿宋" w:hAnsi="仿宋"/>
                <w:sz w:val="24"/>
                <w:szCs w:val="24"/>
              </w:rPr>
            </w:pPr>
          </w:p>
        </w:tc>
        <w:tc>
          <w:tcPr>
            <w:tcW w:w="1254" w:type="dxa"/>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r>
      <w:tr w:rsidR="006B26F4" w:rsidTr="006B26F4">
        <w:tc>
          <w:tcPr>
            <w:tcW w:w="570" w:type="dxa"/>
            <w:tcBorders>
              <w:right w:val="single" w:sz="4" w:space="0" w:color="auto"/>
            </w:tcBorders>
          </w:tcPr>
          <w:p w:rsidR="006B26F4" w:rsidRDefault="006B26F4" w:rsidP="006B26F4">
            <w:pPr>
              <w:rPr>
                <w:rFonts w:ascii="仿宋" w:eastAsia="仿宋" w:hAnsi="仿宋"/>
                <w:sz w:val="24"/>
                <w:szCs w:val="24"/>
              </w:rPr>
            </w:pPr>
          </w:p>
        </w:tc>
        <w:tc>
          <w:tcPr>
            <w:tcW w:w="1400" w:type="dxa"/>
            <w:tcBorders>
              <w:left w:val="single" w:sz="4" w:space="0" w:color="auto"/>
            </w:tcBorders>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c>
          <w:tcPr>
            <w:tcW w:w="2688" w:type="dxa"/>
          </w:tcPr>
          <w:p w:rsidR="006B26F4" w:rsidRDefault="006B26F4" w:rsidP="006B26F4">
            <w:pPr>
              <w:rPr>
                <w:rFonts w:ascii="仿宋" w:eastAsia="仿宋" w:hAnsi="仿宋"/>
                <w:sz w:val="24"/>
                <w:szCs w:val="24"/>
              </w:rPr>
            </w:pPr>
          </w:p>
        </w:tc>
        <w:tc>
          <w:tcPr>
            <w:tcW w:w="1254" w:type="dxa"/>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r>
      <w:tr w:rsidR="006B26F4" w:rsidTr="006B26F4">
        <w:tc>
          <w:tcPr>
            <w:tcW w:w="570" w:type="dxa"/>
            <w:tcBorders>
              <w:right w:val="single" w:sz="4" w:space="0" w:color="auto"/>
            </w:tcBorders>
          </w:tcPr>
          <w:p w:rsidR="006B26F4" w:rsidRDefault="006B26F4" w:rsidP="006B26F4">
            <w:pPr>
              <w:rPr>
                <w:rFonts w:ascii="仿宋" w:eastAsia="仿宋" w:hAnsi="仿宋"/>
                <w:sz w:val="24"/>
                <w:szCs w:val="24"/>
              </w:rPr>
            </w:pPr>
          </w:p>
        </w:tc>
        <w:tc>
          <w:tcPr>
            <w:tcW w:w="1400" w:type="dxa"/>
            <w:tcBorders>
              <w:left w:val="single" w:sz="4" w:space="0" w:color="auto"/>
            </w:tcBorders>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c>
          <w:tcPr>
            <w:tcW w:w="2688" w:type="dxa"/>
          </w:tcPr>
          <w:p w:rsidR="006B26F4" w:rsidRDefault="006B26F4" w:rsidP="006B26F4">
            <w:pPr>
              <w:rPr>
                <w:rFonts w:ascii="仿宋" w:eastAsia="仿宋" w:hAnsi="仿宋"/>
                <w:sz w:val="24"/>
                <w:szCs w:val="24"/>
              </w:rPr>
            </w:pPr>
          </w:p>
        </w:tc>
        <w:tc>
          <w:tcPr>
            <w:tcW w:w="1254" w:type="dxa"/>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r>
      <w:tr w:rsidR="006B26F4" w:rsidTr="006B26F4">
        <w:tc>
          <w:tcPr>
            <w:tcW w:w="570" w:type="dxa"/>
            <w:tcBorders>
              <w:right w:val="single" w:sz="4" w:space="0" w:color="auto"/>
            </w:tcBorders>
          </w:tcPr>
          <w:p w:rsidR="006B26F4" w:rsidRDefault="006B26F4" w:rsidP="006B26F4">
            <w:pPr>
              <w:rPr>
                <w:rFonts w:ascii="仿宋" w:eastAsia="仿宋" w:hAnsi="仿宋"/>
                <w:sz w:val="24"/>
                <w:szCs w:val="24"/>
              </w:rPr>
            </w:pPr>
          </w:p>
        </w:tc>
        <w:tc>
          <w:tcPr>
            <w:tcW w:w="1400" w:type="dxa"/>
            <w:tcBorders>
              <w:left w:val="single" w:sz="4" w:space="0" w:color="auto"/>
            </w:tcBorders>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c>
          <w:tcPr>
            <w:tcW w:w="2688" w:type="dxa"/>
          </w:tcPr>
          <w:p w:rsidR="006B26F4" w:rsidRDefault="006B26F4" w:rsidP="006B26F4">
            <w:pPr>
              <w:rPr>
                <w:rFonts w:ascii="仿宋" w:eastAsia="仿宋" w:hAnsi="仿宋"/>
                <w:sz w:val="24"/>
                <w:szCs w:val="24"/>
              </w:rPr>
            </w:pPr>
          </w:p>
        </w:tc>
        <w:tc>
          <w:tcPr>
            <w:tcW w:w="1254" w:type="dxa"/>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r>
      <w:tr w:rsidR="006B26F4" w:rsidTr="006B26F4">
        <w:tc>
          <w:tcPr>
            <w:tcW w:w="570" w:type="dxa"/>
            <w:tcBorders>
              <w:right w:val="single" w:sz="4" w:space="0" w:color="auto"/>
            </w:tcBorders>
          </w:tcPr>
          <w:p w:rsidR="006B26F4" w:rsidRDefault="006B26F4" w:rsidP="006B26F4">
            <w:pPr>
              <w:rPr>
                <w:rFonts w:ascii="仿宋" w:eastAsia="仿宋" w:hAnsi="仿宋"/>
                <w:sz w:val="24"/>
                <w:szCs w:val="24"/>
              </w:rPr>
            </w:pPr>
          </w:p>
        </w:tc>
        <w:tc>
          <w:tcPr>
            <w:tcW w:w="1400" w:type="dxa"/>
            <w:tcBorders>
              <w:left w:val="single" w:sz="4" w:space="0" w:color="auto"/>
            </w:tcBorders>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c>
          <w:tcPr>
            <w:tcW w:w="2688" w:type="dxa"/>
          </w:tcPr>
          <w:p w:rsidR="006B26F4" w:rsidRDefault="006B26F4" w:rsidP="006B26F4">
            <w:pPr>
              <w:rPr>
                <w:rFonts w:ascii="仿宋" w:eastAsia="仿宋" w:hAnsi="仿宋"/>
                <w:sz w:val="24"/>
                <w:szCs w:val="24"/>
              </w:rPr>
            </w:pPr>
          </w:p>
        </w:tc>
        <w:tc>
          <w:tcPr>
            <w:tcW w:w="1254" w:type="dxa"/>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r>
      <w:tr w:rsidR="006B26F4" w:rsidTr="006B26F4">
        <w:tc>
          <w:tcPr>
            <w:tcW w:w="570" w:type="dxa"/>
            <w:tcBorders>
              <w:right w:val="single" w:sz="4" w:space="0" w:color="auto"/>
            </w:tcBorders>
          </w:tcPr>
          <w:p w:rsidR="006B26F4" w:rsidRDefault="006B26F4" w:rsidP="006B26F4">
            <w:pPr>
              <w:rPr>
                <w:rFonts w:ascii="仿宋" w:eastAsia="仿宋" w:hAnsi="仿宋"/>
                <w:sz w:val="24"/>
                <w:szCs w:val="24"/>
              </w:rPr>
            </w:pPr>
          </w:p>
        </w:tc>
        <w:tc>
          <w:tcPr>
            <w:tcW w:w="1400" w:type="dxa"/>
            <w:tcBorders>
              <w:left w:val="single" w:sz="4" w:space="0" w:color="auto"/>
            </w:tcBorders>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c>
          <w:tcPr>
            <w:tcW w:w="2688" w:type="dxa"/>
          </w:tcPr>
          <w:p w:rsidR="006B26F4" w:rsidRDefault="006B26F4" w:rsidP="006B26F4">
            <w:pPr>
              <w:rPr>
                <w:rFonts w:ascii="仿宋" w:eastAsia="仿宋" w:hAnsi="仿宋"/>
                <w:sz w:val="24"/>
                <w:szCs w:val="24"/>
              </w:rPr>
            </w:pPr>
          </w:p>
        </w:tc>
        <w:tc>
          <w:tcPr>
            <w:tcW w:w="1254" w:type="dxa"/>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r>
      <w:tr w:rsidR="006B26F4" w:rsidTr="006B26F4">
        <w:tc>
          <w:tcPr>
            <w:tcW w:w="570" w:type="dxa"/>
            <w:tcBorders>
              <w:right w:val="single" w:sz="4" w:space="0" w:color="auto"/>
            </w:tcBorders>
          </w:tcPr>
          <w:p w:rsidR="006B26F4" w:rsidRDefault="006B26F4" w:rsidP="006B26F4">
            <w:pPr>
              <w:rPr>
                <w:rFonts w:ascii="仿宋" w:eastAsia="仿宋" w:hAnsi="仿宋"/>
                <w:sz w:val="24"/>
                <w:szCs w:val="24"/>
              </w:rPr>
            </w:pPr>
          </w:p>
        </w:tc>
        <w:tc>
          <w:tcPr>
            <w:tcW w:w="1400" w:type="dxa"/>
            <w:tcBorders>
              <w:left w:val="single" w:sz="4" w:space="0" w:color="auto"/>
            </w:tcBorders>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c>
          <w:tcPr>
            <w:tcW w:w="2688" w:type="dxa"/>
          </w:tcPr>
          <w:p w:rsidR="006B26F4" w:rsidRDefault="006B26F4" w:rsidP="006B26F4">
            <w:pPr>
              <w:rPr>
                <w:rFonts w:ascii="仿宋" w:eastAsia="仿宋" w:hAnsi="仿宋"/>
                <w:sz w:val="24"/>
                <w:szCs w:val="24"/>
              </w:rPr>
            </w:pPr>
          </w:p>
        </w:tc>
        <w:tc>
          <w:tcPr>
            <w:tcW w:w="1254" w:type="dxa"/>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r>
      <w:tr w:rsidR="006B26F4" w:rsidTr="006B26F4">
        <w:tc>
          <w:tcPr>
            <w:tcW w:w="570" w:type="dxa"/>
            <w:tcBorders>
              <w:right w:val="single" w:sz="4" w:space="0" w:color="auto"/>
            </w:tcBorders>
          </w:tcPr>
          <w:p w:rsidR="006B26F4" w:rsidRDefault="006B26F4" w:rsidP="006B26F4">
            <w:pPr>
              <w:rPr>
                <w:rFonts w:ascii="仿宋" w:eastAsia="仿宋" w:hAnsi="仿宋"/>
                <w:sz w:val="24"/>
                <w:szCs w:val="24"/>
              </w:rPr>
            </w:pPr>
          </w:p>
        </w:tc>
        <w:tc>
          <w:tcPr>
            <w:tcW w:w="1400" w:type="dxa"/>
            <w:tcBorders>
              <w:left w:val="single" w:sz="4" w:space="0" w:color="auto"/>
            </w:tcBorders>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c>
          <w:tcPr>
            <w:tcW w:w="2688" w:type="dxa"/>
          </w:tcPr>
          <w:p w:rsidR="006B26F4" w:rsidRDefault="006B26F4" w:rsidP="006B26F4">
            <w:pPr>
              <w:rPr>
                <w:rFonts w:ascii="仿宋" w:eastAsia="仿宋" w:hAnsi="仿宋"/>
                <w:sz w:val="24"/>
                <w:szCs w:val="24"/>
              </w:rPr>
            </w:pPr>
          </w:p>
        </w:tc>
        <w:tc>
          <w:tcPr>
            <w:tcW w:w="1254" w:type="dxa"/>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r>
      <w:tr w:rsidR="006B26F4" w:rsidTr="006B26F4">
        <w:tc>
          <w:tcPr>
            <w:tcW w:w="570" w:type="dxa"/>
            <w:tcBorders>
              <w:right w:val="single" w:sz="4" w:space="0" w:color="auto"/>
            </w:tcBorders>
          </w:tcPr>
          <w:p w:rsidR="006B26F4" w:rsidRDefault="006B26F4" w:rsidP="006B26F4">
            <w:pPr>
              <w:rPr>
                <w:rFonts w:ascii="仿宋" w:eastAsia="仿宋" w:hAnsi="仿宋"/>
                <w:sz w:val="24"/>
                <w:szCs w:val="24"/>
              </w:rPr>
            </w:pPr>
          </w:p>
        </w:tc>
        <w:tc>
          <w:tcPr>
            <w:tcW w:w="1400" w:type="dxa"/>
            <w:tcBorders>
              <w:left w:val="single" w:sz="4" w:space="0" w:color="auto"/>
            </w:tcBorders>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c>
          <w:tcPr>
            <w:tcW w:w="2688" w:type="dxa"/>
          </w:tcPr>
          <w:p w:rsidR="006B26F4" w:rsidRDefault="006B26F4" w:rsidP="006B26F4">
            <w:pPr>
              <w:rPr>
                <w:rFonts w:ascii="仿宋" w:eastAsia="仿宋" w:hAnsi="仿宋"/>
                <w:sz w:val="24"/>
                <w:szCs w:val="24"/>
              </w:rPr>
            </w:pPr>
          </w:p>
        </w:tc>
        <w:tc>
          <w:tcPr>
            <w:tcW w:w="1254" w:type="dxa"/>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r>
      <w:tr w:rsidR="006B26F4" w:rsidTr="006B26F4">
        <w:tc>
          <w:tcPr>
            <w:tcW w:w="570" w:type="dxa"/>
            <w:tcBorders>
              <w:right w:val="single" w:sz="4" w:space="0" w:color="auto"/>
            </w:tcBorders>
          </w:tcPr>
          <w:p w:rsidR="006B26F4" w:rsidRDefault="006B26F4" w:rsidP="006B26F4">
            <w:pPr>
              <w:rPr>
                <w:rFonts w:ascii="仿宋" w:eastAsia="仿宋" w:hAnsi="仿宋"/>
                <w:sz w:val="24"/>
                <w:szCs w:val="24"/>
              </w:rPr>
            </w:pPr>
          </w:p>
        </w:tc>
        <w:tc>
          <w:tcPr>
            <w:tcW w:w="1400" w:type="dxa"/>
            <w:tcBorders>
              <w:left w:val="single" w:sz="4" w:space="0" w:color="auto"/>
            </w:tcBorders>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c>
          <w:tcPr>
            <w:tcW w:w="2688" w:type="dxa"/>
          </w:tcPr>
          <w:p w:rsidR="006B26F4" w:rsidRDefault="006B26F4" w:rsidP="006B26F4">
            <w:pPr>
              <w:rPr>
                <w:rFonts w:ascii="仿宋" w:eastAsia="仿宋" w:hAnsi="仿宋"/>
                <w:sz w:val="24"/>
                <w:szCs w:val="24"/>
              </w:rPr>
            </w:pPr>
          </w:p>
        </w:tc>
        <w:tc>
          <w:tcPr>
            <w:tcW w:w="1254" w:type="dxa"/>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r>
      <w:tr w:rsidR="006B26F4" w:rsidTr="006B26F4">
        <w:tc>
          <w:tcPr>
            <w:tcW w:w="570" w:type="dxa"/>
            <w:tcBorders>
              <w:right w:val="single" w:sz="4" w:space="0" w:color="auto"/>
            </w:tcBorders>
          </w:tcPr>
          <w:p w:rsidR="006B26F4" w:rsidRDefault="006B26F4" w:rsidP="006B26F4">
            <w:pPr>
              <w:rPr>
                <w:rFonts w:ascii="仿宋" w:eastAsia="仿宋" w:hAnsi="仿宋"/>
                <w:sz w:val="24"/>
                <w:szCs w:val="24"/>
              </w:rPr>
            </w:pPr>
          </w:p>
        </w:tc>
        <w:tc>
          <w:tcPr>
            <w:tcW w:w="1400" w:type="dxa"/>
            <w:tcBorders>
              <w:left w:val="single" w:sz="4" w:space="0" w:color="auto"/>
            </w:tcBorders>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c>
          <w:tcPr>
            <w:tcW w:w="2688" w:type="dxa"/>
          </w:tcPr>
          <w:p w:rsidR="006B26F4" w:rsidRDefault="006B26F4" w:rsidP="006B26F4">
            <w:pPr>
              <w:rPr>
                <w:rFonts w:ascii="仿宋" w:eastAsia="仿宋" w:hAnsi="仿宋"/>
                <w:sz w:val="24"/>
                <w:szCs w:val="24"/>
              </w:rPr>
            </w:pPr>
          </w:p>
        </w:tc>
        <w:tc>
          <w:tcPr>
            <w:tcW w:w="1254" w:type="dxa"/>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r>
      <w:tr w:rsidR="006B26F4" w:rsidTr="006B26F4">
        <w:tc>
          <w:tcPr>
            <w:tcW w:w="570" w:type="dxa"/>
            <w:tcBorders>
              <w:right w:val="single" w:sz="4" w:space="0" w:color="auto"/>
            </w:tcBorders>
          </w:tcPr>
          <w:p w:rsidR="006B26F4" w:rsidRDefault="006B26F4" w:rsidP="006B26F4">
            <w:pPr>
              <w:rPr>
                <w:rFonts w:ascii="仿宋" w:eastAsia="仿宋" w:hAnsi="仿宋"/>
                <w:sz w:val="24"/>
                <w:szCs w:val="24"/>
              </w:rPr>
            </w:pPr>
          </w:p>
        </w:tc>
        <w:tc>
          <w:tcPr>
            <w:tcW w:w="1400" w:type="dxa"/>
            <w:tcBorders>
              <w:left w:val="single" w:sz="4" w:space="0" w:color="auto"/>
            </w:tcBorders>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c>
          <w:tcPr>
            <w:tcW w:w="2688" w:type="dxa"/>
          </w:tcPr>
          <w:p w:rsidR="006B26F4" w:rsidRDefault="006B26F4" w:rsidP="006B26F4">
            <w:pPr>
              <w:rPr>
                <w:rFonts w:ascii="仿宋" w:eastAsia="仿宋" w:hAnsi="仿宋"/>
                <w:sz w:val="24"/>
                <w:szCs w:val="24"/>
              </w:rPr>
            </w:pPr>
          </w:p>
        </w:tc>
        <w:tc>
          <w:tcPr>
            <w:tcW w:w="1254" w:type="dxa"/>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r>
      <w:tr w:rsidR="006B26F4" w:rsidTr="006B26F4">
        <w:tc>
          <w:tcPr>
            <w:tcW w:w="570" w:type="dxa"/>
            <w:tcBorders>
              <w:right w:val="single" w:sz="4" w:space="0" w:color="auto"/>
            </w:tcBorders>
          </w:tcPr>
          <w:p w:rsidR="006B26F4" w:rsidRDefault="006B26F4" w:rsidP="006B26F4">
            <w:pPr>
              <w:rPr>
                <w:rFonts w:ascii="仿宋" w:eastAsia="仿宋" w:hAnsi="仿宋"/>
                <w:sz w:val="24"/>
                <w:szCs w:val="24"/>
              </w:rPr>
            </w:pPr>
          </w:p>
        </w:tc>
        <w:tc>
          <w:tcPr>
            <w:tcW w:w="1400" w:type="dxa"/>
            <w:tcBorders>
              <w:left w:val="single" w:sz="4" w:space="0" w:color="auto"/>
            </w:tcBorders>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c>
          <w:tcPr>
            <w:tcW w:w="2688" w:type="dxa"/>
          </w:tcPr>
          <w:p w:rsidR="006B26F4" w:rsidRDefault="006B26F4" w:rsidP="006B26F4">
            <w:pPr>
              <w:rPr>
                <w:rFonts w:ascii="仿宋" w:eastAsia="仿宋" w:hAnsi="仿宋"/>
                <w:sz w:val="24"/>
                <w:szCs w:val="24"/>
              </w:rPr>
            </w:pPr>
          </w:p>
        </w:tc>
        <w:tc>
          <w:tcPr>
            <w:tcW w:w="1254" w:type="dxa"/>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r>
      <w:tr w:rsidR="006B26F4" w:rsidTr="006B26F4">
        <w:tc>
          <w:tcPr>
            <w:tcW w:w="570" w:type="dxa"/>
            <w:tcBorders>
              <w:right w:val="single" w:sz="4" w:space="0" w:color="auto"/>
            </w:tcBorders>
          </w:tcPr>
          <w:p w:rsidR="006B26F4" w:rsidRDefault="006B26F4" w:rsidP="006B26F4">
            <w:pPr>
              <w:rPr>
                <w:rFonts w:ascii="仿宋" w:eastAsia="仿宋" w:hAnsi="仿宋"/>
                <w:sz w:val="24"/>
                <w:szCs w:val="24"/>
              </w:rPr>
            </w:pPr>
          </w:p>
        </w:tc>
        <w:tc>
          <w:tcPr>
            <w:tcW w:w="1400" w:type="dxa"/>
            <w:tcBorders>
              <w:left w:val="single" w:sz="4" w:space="0" w:color="auto"/>
            </w:tcBorders>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c>
          <w:tcPr>
            <w:tcW w:w="2688" w:type="dxa"/>
          </w:tcPr>
          <w:p w:rsidR="006B26F4" w:rsidRDefault="006B26F4" w:rsidP="006B26F4">
            <w:pPr>
              <w:rPr>
                <w:rFonts w:ascii="仿宋" w:eastAsia="仿宋" w:hAnsi="仿宋"/>
                <w:sz w:val="24"/>
                <w:szCs w:val="24"/>
              </w:rPr>
            </w:pPr>
          </w:p>
        </w:tc>
        <w:tc>
          <w:tcPr>
            <w:tcW w:w="1254" w:type="dxa"/>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r>
      <w:tr w:rsidR="006B26F4" w:rsidTr="006B26F4">
        <w:tc>
          <w:tcPr>
            <w:tcW w:w="570" w:type="dxa"/>
            <w:tcBorders>
              <w:right w:val="single" w:sz="4" w:space="0" w:color="auto"/>
            </w:tcBorders>
          </w:tcPr>
          <w:p w:rsidR="006B26F4" w:rsidRDefault="006B26F4" w:rsidP="006B26F4">
            <w:pPr>
              <w:rPr>
                <w:rFonts w:ascii="仿宋" w:eastAsia="仿宋" w:hAnsi="仿宋"/>
                <w:sz w:val="24"/>
                <w:szCs w:val="24"/>
              </w:rPr>
            </w:pPr>
          </w:p>
        </w:tc>
        <w:tc>
          <w:tcPr>
            <w:tcW w:w="1400" w:type="dxa"/>
            <w:tcBorders>
              <w:left w:val="single" w:sz="4" w:space="0" w:color="auto"/>
            </w:tcBorders>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c>
          <w:tcPr>
            <w:tcW w:w="2688" w:type="dxa"/>
          </w:tcPr>
          <w:p w:rsidR="006B26F4" w:rsidRDefault="006B26F4" w:rsidP="006B26F4">
            <w:pPr>
              <w:rPr>
                <w:rFonts w:ascii="仿宋" w:eastAsia="仿宋" w:hAnsi="仿宋"/>
                <w:sz w:val="24"/>
                <w:szCs w:val="24"/>
              </w:rPr>
            </w:pPr>
          </w:p>
        </w:tc>
        <w:tc>
          <w:tcPr>
            <w:tcW w:w="1254" w:type="dxa"/>
          </w:tcPr>
          <w:p w:rsidR="006B26F4" w:rsidRDefault="006B26F4" w:rsidP="006B26F4">
            <w:pPr>
              <w:rPr>
                <w:rFonts w:ascii="仿宋" w:eastAsia="仿宋" w:hAnsi="仿宋"/>
                <w:sz w:val="24"/>
                <w:szCs w:val="24"/>
              </w:rPr>
            </w:pPr>
          </w:p>
        </w:tc>
        <w:tc>
          <w:tcPr>
            <w:tcW w:w="1971" w:type="dxa"/>
          </w:tcPr>
          <w:p w:rsidR="006B26F4" w:rsidRDefault="006B26F4" w:rsidP="006B26F4">
            <w:pPr>
              <w:rPr>
                <w:rFonts w:ascii="仿宋" w:eastAsia="仿宋" w:hAnsi="仿宋"/>
                <w:sz w:val="24"/>
                <w:szCs w:val="24"/>
              </w:rPr>
            </w:pPr>
          </w:p>
        </w:tc>
      </w:tr>
    </w:tbl>
    <w:p w:rsidR="006B26F4" w:rsidRPr="006B26F4" w:rsidRDefault="006B26F4" w:rsidP="006B26F4">
      <w:pPr>
        <w:ind w:firstLineChars="50" w:firstLine="120"/>
        <w:rPr>
          <w:rFonts w:ascii="仿宋" w:eastAsia="仿宋" w:hAnsi="仿宋"/>
          <w:sz w:val="24"/>
          <w:szCs w:val="24"/>
        </w:rPr>
      </w:pPr>
      <w:r>
        <w:rPr>
          <w:rFonts w:ascii="仿宋" w:eastAsia="仿宋" w:hAnsi="仿宋" w:hint="eastAsia"/>
          <w:sz w:val="24"/>
          <w:szCs w:val="24"/>
        </w:rPr>
        <w:t>班级总人数：    人           参与人数：      人</w:t>
      </w:r>
    </w:p>
    <w:sectPr w:rsidR="006B26F4" w:rsidRPr="006B26F4" w:rsidSect="00A87D98">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D28" w:rsidRDefault="00982D28" w:rsidP="00BA64E9">
      <w:r>
        <w:separator/>
      </w:r>
    </w:p>
  </w:endnote>
  <w:endnote w:type="continuationSeparator" w:id="0">
    <w:p w:rsidR="00982D28" w:rsidRDefault="00982D28" w:rsidP="00BA64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D28" w:rsidRDefault="00982D28" w:rsidP="00BA64E9">
      <w:r>
        <w:separator/>
      </w:r>
    </w:p>
  </w:footnote>
  <w:footnote w:type="continuationSeparator" w:id="0">
    <w:p w:rsidR="00982D28" w:rsidRDefault="00982D28" w:rsidP="00BA64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11E17"/>
    <w:rsid w:val="000D0012"/>
    <w:rsid w:val="001E2515"/>
    <w:rsid w:val="002C5B5F"/>
    <w:rsid w:val="00335AAD"/>
    <w:rsid w:val="00374302"/>
    <w:rsid w:val="005E42CE"/>
    <w:rsid w:val="00611E17"/>
    <w:rsid w:val="006B26F4"/>
    <w:rsid w:val="008A63EE"/>
    <w:rsid w:val="00982D28"/>
    <w:rsid w:val="00A36898"/>
    <w:rsid w:val="00A87D98"/>
    <w:rsid w:val="00A9700B"/>
    <w:rsid w:val="00B60500"/>
    <w:rsid w:val="00B65BBF"/>
    <w:rsid w:val="00BA64E9"/>
    <w:rsid w:val="00BB7E38"/>
    <w:rsid w:val="00C07A9E"/>
    <w:rsid w:val="00CC0430"/>
    <w:rsid w:val="00D729C4"/>
    <w:rsid w:val="00E838B9"/>
    <w:rsid w:val="00EB265F"/>
    <w:rsid w:val="00F1699B"/>
    <w:rsid w:val="00F405F4"/>
    <w:rsid w:val="00F65940"/>
    <w:rsid w:val="00FD14AE"/>
    <w:rsid w:val="00FF69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0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1E17"/>
    <w:pPr>
      <w:ind w:firstLineChars="200" w:firstLine="420"/>
    </w:pPr>
  </w:style>
  <w:style w:type="table" w:styleId="a4">
    <w:name w:val="Table Grid"/>
    <w:basedOn w:val="a1"/>
    <w:uiPriority w:val="59"/>
    <w:rsid w:val="006B26F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Char"/>
    <w:uiPriority w:val="99"/>
    <w:semiHidden/>
    <w:unhideWhenUsed/>
    <w:rsid w:val="00BA64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BA64E9"/>
    <w:rPr>
      <w:sz w:val="18"/>
      <w:szCs w:val="18"/>
    </w:rPr>
  </w:style>
  <w:style w:type="paragraph" w:styleId="a6">
    <w:name w:val="footer"/>
    <w:basedOn w:val="a"/>
    <w:link w:val="Char0"/>
    <w:uiPriority w:val="99"/>
    <w:semiHidden/>
    <w:unhideWhenUsed/>
    <w:rsid w:val="00BA64E9"/>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BA64E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dcterms:created xsi:type="dcterms:W3CDTF">2017-09-09T23:58:00Z</dcterms:created>
  <dcterms:modified xsi:type="dcterms:W3CDTF">2017-09-10T02:23:00Z</dcterms:modified>
</cp:coreProperties>
</file>